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Open Sans"/>
          <w:b/>
          <w:bCs/>
          <w:color w:val="C06E72"/>
          <w:sz w:val="32"/>
          <w:szCs w:val="32"/>
        </w:rPr>
        <w:id w:val="-1795366981"/>
        <w:docPartObj>
          <w:docPartGallery w:val="Cover Pages"/>
          <w:docPartUnique/>
        </w:docPartObj>
      </w:sdtPr>
      <w:sdtEndPr>
        <w:rPr>
          <w:rFonts w:cstheme="minorBidi"/>
          <w:b w:val="0"/>
          <w:bCs w:val="0"/>
          <w:color w:val="auto"/>
          <w:sz w:val="22"/>
          <w:szCs w:val="22"/>
        </w:rPr>
      </w:sdtEndPr>
      <w:sdtContent>
        <w:p w14:paraId="3CB6332C" w14:textId="262A5310" w:rsidR="0097244C" w:rsidRPr="00814355" w:rsidRDefault="0097244C" w:rsidP="0097244C">
          <w:pPr>
            <w:spacing w:after="240" w:line="240" w:lineRule="auto"/>
            <w:jc w:val="center"/>
            <w:rPr>
              <w:rFonts w:ascii="Myriad Pro" w:eastAsia="+mn-ea" w:hAnsi="Myriad Pro" w:cs="+mn-cs"/>
              <w:b/>
              <w:bCs/>
              <w:color w:val="D99694"/>
              <w:kern w:val="24"/>
              <w:sz w:val="72"/>
              <w:szCs w:val="72"/>
              <w:lang w:val="en-GB" w:eastAsia="es-ES"/>
            </w:rPr>
          </w:pPr>
          <w:r w:rsidRPr="00814355">
            <w:rPr>
              <w:rFonts w:ascii="Myriad Pro" w:hAnsi="Myriad Pro"/>
              <w:bCs/>
              <w:color w:val="002060"/>
              <w:kern w:val="24"/>
              <w:sz w:val="56"/>
              <w:szCs w:val="56"/>
              <w:lang w:val="en-GB" w:eastAsia="es-ES"/>
            </w:rPr>
            <w:t>Use of complementary currencies (CM), including a focus on the use of the legal figure of electronic money (EM), for co-production in public-private partnerships with agents of the social and solidarity economy</w:t>
          </w:r>
          <w:r w:rsidR="00C66809">
            <w:rPr>
              <w:rFonts w:ascii="Myriad Pro" w:hAnsi="Myriad Pro"/>
              <w:bCs/>
              <w:color w:val="002060"/>
              <w:kern w:val="24"/>
              <w:sz w:val="56"/>
              <w:szCs w:val="56"/>
              <w:lang w:val="en-GB" w:eastAsia="es-ES"/>
            </w:rPr>
            <w:t>, Greece</w:t>
          </w:r>
        </w:p>
        <w:p w14:paraId="34D5F5AD" w14:textId="67661B57" w:rsidR="0097244C" w:rsidRPr="00814355" w:rsidRDefault="00592DAD" w:rsidP="00592DAD">
          <w:pPr>
            <w:spacing w:line="240" w:lineRule="auto"/>
            <w:jc w:val="center"/>
            <w:rPr>
              <w:rFonts w:ascii="Myriad Pro" w:eastAsia="+mn-ea" w:hAnsi="Myriad Pro" w:cs="+mn-cs"/>
              <w:b/>
              <w:bCs/>
              <w:color w:val="D99694"/>
              <w:kern w:val="24"/>
              <w:sz w:val="56"/>
              <w:szCs w:val="72"/>
              <w:lang w:val="en-GB" w:eastAsia="es-ES"/>
            </w:rPr>
          </w:pPr>
          <w:r w:rsidRPr="00814355">
            <w:rPr>
              <w:rFonts w:ascii="Myriad Pro" w:eastAsia="+mn-ea" w:hAnsi="Myriad Pro" w:cs="+mn-cs"/>
              <w:bCs/>
              <w:color w:val="D99694"/>
              <w:kern w:val="24"/>
              <w:sz w:val="56"/>
              <w:szCs w:val="72"/>
              <w:lang w:val="en-GB" w:eastAsia="es-ES"/>
            </w:rPr>
            <w:t>MedTOWN Project</w:t>
          </w:r>
        </w:p>
        <w:p w14:paraId="77685222" w14:textId="69E52B25" w:rsidR="0097244C" w:rsidRPr="00814355" w:rsidRDefault="0097244C" w:rsidP="0097244C">
          <w:pPr>
            <w:spacing w:after="240" w:line="240" w:lineRule="auto"/>
            <w:jc w:val="center"/>
            <w:rPr>
              <w:rFonts w:ascii="Myriad Pro" w:hAnsi="Myriad Pro"/>
              <w:b/>
              <w:sz w:val="24"/>
              <w:szCs w:val="24"/>
              <w:lang w:val="en-GB"/>
            </w:rPr>
          </w:pPr>
          <w:r w:rsidRPr="00814355">
            <w:rPr>
              <w:rFonts w:ascii="Myriad Pro" w:eastAsia="+mn-ea" w:hAnsi="Myriad Pro" w:cs="+mn-cs"/>
              <w:bCs/>
              <w:iCs/>
              <w:color w:val="80181F"/>
              <w:kern w:val="24"/>
              <w:sz w:val="40"/>
              <w:szCs w:val="40"/>
              <w:lang w:val="en-GB" w:eastAsia="es-ES"/>
            </w:rPr>
            <w:t xml:space="preserve">Co-production of social policies with </w:t>
          </w:r>
          <w:r w:rsidRPr="00814355">
            <w:rPr>
              <w:rFonts w:ascii="Myriad Pro" w:eastAsia="+mn-ea" w:hAnsi="Myriad Pro" w:cs="+mn-cs"/>
              <w:bCs/>
              <w:iCs/>
              <w:color w:val="80181F"/>
              <w:kern w:val="24"/>
              <w:sz w:val="40"/>
              <w:szCs w:val="40"/>
              <w:lang w:val="en-GB" w:eastAsia="es-ES"/>
            </w:rPr>
            <w:br/>
            <w:t>social and solidarity economy actors to fight poverty, inequality and social exclusion.</w:t>
          </w:r>
        </w:p>
        <w:p w14:paraId="17B50BC7" w14:textId="77777777" w:rsidR="0097244C" w:rsidRPr="00814355" w:rsidRDefault="0097244C" w:rsidP="0097244C">
          <w:pPr>
            <w:spacing w:after="240" w:line="240" w:lineRule="auto"/>
            <w:jc w:val="center"/>
            <w:rPr>
              <w:rFonts w:ascii="Myriad Pro" w:hAnsi="Myriad Pro"/>
              <w:b/>
              <w:sz w:val="24"/>
              <w:szCs w:val="24"/>
              <w:lang w:val="en-GB"/>
            </w:rPr>
          </w:pPr>
        </w:p>
        <w:p w14:paraId="0F9E029D" w14:textId="265C8AEB" w:rsidR="0097244C" w:rsidRPr="00673F25" w:rsidRDefault="0097244C" w:rsidP="00673F25">
          <w:pPr>
            <w:rPr>
              <w:rFonts w:ascii="SegoeUI" w:hAnsi="SegoeUI" w:cs="SegoeUI"/>
              <w:color w:val="C46E73"/>
              <w:sz w:val="18"/>
              <w:szCs w:val="20"/>
              <w:lang w:val="en-GB"/>
            </w:rPr>
          </w:pPr>
        </w:p>
        <w:p w14:paraId="3BD70A17" w14:textId="3C1385F2" w:rsidR="0097244C" w:rsidRPr="00673F25" w:rsidRDefault="0097244C" w:rsidP="0097244C">
          <w:pPr>
            <w:autoSpaceDE w:val="0"/>
            <w:autoSpaceDN w:val="0"/>
            <w:adjustRightInd w:val="0"/>
            <w:spacing w:after="0" w:line="240" w:lineRule="auto"/>
            <w:jc w:val="both"/>
            <w:rPr>
              <w:rFonts w:ascii="SegoeUI" w:hAnsi="SegoeUI" w:cs="SegoeUI"/>
              <w:color w:val="C46E73"/>
              <w:sz w:val="18"/>
              <w:szCs w:val="20"/>
              <w:lang w:val="en-GB"/>
            </w:rPr>
          </w:pPr>
        </w:p>
        <w:p w14:paraId="43AAF204" w14:textId="466E9C4F" w:rsidR="0097244C" w:rsidRPr="00814355" w:rsidRDefault="00673F25" w:rsidP="0097244C">
          <w:pPr>
            <w:rPr>
              <w:b/>
              <w:bCs/>
              <w:sz w:val="24"/>
              <w:szCs w:val="24"/>
            </w:rPr>
            <w:sectPr w:rsidR="0097244C" w:rsidRPr="00814355" w:rsidSect="00592DAD">
              <w:footerReference w:type="default" r:id="rId8"/>
              <w:headerReference w:type="first" r:id="rId9"/>
              <w:footerReference w:type="first" r:id="rId10"/>
              <w:pgSz w:w="16838" w:h="11906" w:orient="landscape"/>
              <w:pgMar w:top="1134" w:right="1134" w:bottom="1701" w:left="1134" w:header="709" w:footer="709" w:gutter="0"/>
              <w:cols w:space="708"/>
              <w:titlePg/>
              <w:docGrid w:linePitch="360"/>
            </w:sectPr>
          </w:pPr>
          <w:bookmarkStart w:id="0" w:name="_GoBack"/>
          <w:r w:rsidRPr="00814355">
            <w:rPr>
              <w:rFonts w:ascii="Proxima Nova Rg" w:hAnsi="Proxima Nova Rg"/>
              <w:noProof/>
              <w:lang w:eastAsia="es-ES"/>
            </w:rPr>
            <mc:AlternateContent>
              <mc:Choice Requires="wpg">
                <w:drawing>
                  <wp:anchor distT="0" distB="0" distL="114300" distR="114300" simplePos="0" relativeHeight="251660288" behindDoc="0" locked="0" layoutInCell="1" allowOverlap="1" wp14:anchorId="10135F3E" wp14:editId="25CD3AB8">
                    <wp:simplePos x="0" y="0"/>
                    <wp:positionH relativeFrom="margin">
                      <wp:posOffset>-589915</wp:posOffset>
                    </wp:positionH>
                    <wp:positionV relativeFrom="paragraph">
                      <wp:posOffset>1360805</wp:posOffset>
                    </wp:positionV>
                    <wp:extent cx="6727201" cy="404722"/>
                    <wp:effectExtent l="0" t="0" r="0" b="0"/>
                    <wp:wrapNone/>
                    <wp:docPr id="92" name="2 Grupo"/>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727201" cy="404722"/>
                              <a:chOff x="0" y="0"/>
                              <a:chExt cx="11640113" cy="728253"/>
                            </a:xfrm>
                          </wpg:grpSpPr>
                          <wpg:grpSp>
                            <wpg:cNvPr id="93" name="7 Grupo"/>
                            <wpg:cNvGrpSpPr/>
                            <wpg:grpSpPr>
                              <a:xfrm>
                                <a:off x="7445106" y="10312"/>
                                <a:ext cx="2344796" cy="498328"/>
                                <a:chOff x="7445106" y="10312"/>
                                <a:chExt cx="2344796" cy="498328"/>
                              </a:xfrm>
                            </wpg:grpSpPr>
                            <pic:pic xmlns:pic="http://schemas.openxmlformats.org/drawingml/2006/picture">
                              <pic:nvPicPr>
                                <pic:cNvPr id="94" name="Picture 2"/>
                                <pic:cNvPicPr preferRelativeResize="0">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7445106"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5" name="Picture 3"/>
                                <pic:cNvPicPr preferRelativeResize="0">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8060595"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6" name="Picture 5"/>
                                <pic:cNvPicPr preferRelativeResize="0">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8676084"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7" name="Picture 6"/>
                                <pic:cNvPicPr preferRelativeResize="0">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9291574"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grpSp>
                          <pic:pic xmlns:pic="http://schemas.openxmlformats.org/drawingml/2006/picture">
                            <pic:nvPicPr>
                              <pic:cNvPr id="98" name="Picture 7"/>
                              <pic:cNvPicPr preferRelativeResize="0">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4525039" y="10312"/>
                                <a:ext cx="498328" cy="49832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9" name="Picture 9"/>
                              <pic:cNvPicPr preferRelativeResize="0">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8328" cy="49832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s:wsp>
                            <wps:cNvPr id="100" name="14 Rectángulo"/>
                            <wps:cNvSpPr/>
                            <wps:spPr>
                              <a:xfrm>
                                <a:off x="9785433" y="72994"/>
                                <a:ext cx="1854680" cy="411341"/>
                              </a:xfrm>
                              <a:prstGeom prst="rect">
                                <a:avLst/>
                              </a:prstGeom>
                            </wps:spPr>
                            <wps:txbx>
                              <w:txbxContent>
                                <w:p w14:paraId="384E516E" w14:textId="77777777" w:rsidR="0097244C" w:rsidRPr="00D27394" w:rsidRDefault="001B153B" w:rsidP="0097244C">
                                  <w:pPr>
                                    <w:pStyle w:val="NormalWeb"/>
                                    <w:spacing w:before="0" w:beforeAutospacing="0" w:after="0" w:afterAutospacing="0"/>
                                    <w:rPr>
                                      <w:rFonts w:ascii="Myriad Pro" w:hAnsi="Myriad Pro" w:cstheme="minorBidi"/>
                                      <w:color w:val="C36E73"/>
                                      <w:kern w:val="24"/>
                                      <w:sz w:val="18"/>
                                    </w:rPr>
                                  </w:pPr>
                                  <w:hyperlink r:id="rId17" w:history="1">
                                    <w:r w:rsidR="0097244C" w:rsidRPr="00D27394">
                                      <w:rPr>
                                        <w:rStyle w:val="Hipervnculo"/>
                                        <w:rFonts w:ascii="Myriad Pro" w:hAnsi="Myriad Pro" w:cstheme="minorBidi"/>
                                        <w:color w:val="C36E73"/>
                                        <w:kern w:val="24"/>
                                        <w:sz w:val="18"/>
                                      </w:rPr>
                                      <w:t>@medtownproject</w:t>
                                    </w:r>
                                  </w:hyperlink>
                                </w:p>
                              </w:txbxContent>
                            </wps:txbx>
                            <wps:bodyPr wrap="none">
                              <a:spAutoFit/>
                            </wps:bodyPr>
                          </wps:wsp>
                          <wps:wsp>
                            <wps:cNvPr id="101" name="15 Rectángulo"/>
                            <wps:cNvSpPr/>
                            <wps:spPr>
                              <a:xfrm>
                                <a:off x="5041633" y="72978"/>
                                <a:ext cx="2079922" cy="411341"/>
                              </a:xfrm>
                              <a:prstGeom prst="rect">
                                <a:avLst/>
                              </a:prstGeom>
                            </wps:spPr>
                            <wps:txbx>
                              <w:txbxContent>
                                <w:p w14:paraId="429A083A" w14:textId="77777777" w:rsidR="0097244C" w:rsidRPr="00506D0E" w:rsidRDefault="001B153B" w:rsidP="0097244C">
                                  <w:pPr>
                                    <w:pStyle w:val="NormalWeb"/>
                                    <w:spacing w:before="0" w:beforeAutospacing="0" w:after="0" w:afterAutospacing="0"/>
                                    <w:rPr>
                                      <w:rFonts w:ascii="Myriad Pro" w:hAnsi="Myriad Pro" w:cstheme="minorBidi"/>
                                      <w:color w:val="C36E73"/>
                                      <w:kern w:val="24"/>
                                      <w:sz w:val="18"/>
                                    </w:rPr>
                                  </w:pPr>
                                  <w:hyperlink r:id="rId18" w:history="1">
                                    <w:r w:rsidR="0097244C" w:rsidRPr="00506D0E">
                                      <w:rPr>
                                        <w:rStyle w:val="Hipervnculo"/>
                                        <w:rFonts w:ascii="Myriad Pro" w:hAnsi="Myriad Pro" w:cstheme="minorBidi"/>
                                        <w:color w:val="C36E73"/>
                                        <w:kern w:val="24"/>
                                        <w:sz w:val="18"/>
                                      </w:rPr>
                                      <w:t>medtown@acpp.com</w:t>
                                    </w:r>
                                  </w:hyperlink>
                                </w:p>
                              </w:txbxContent>
                            </wps:txbx>
                            <wps:bodyPr wrap="none">
                              <a:spAutoFit/>
                            </wps:bodyPr>
                          </wps:wsp>
                          <wps:wsp>
                            <wps:cNvPr id="102" name="16 Rectángulo"/>
                            <wps:cNvSpPr/>
                            <wps:spPr>
                              <a:xfrm>
                                <a:off x="495769" y="62110"/>
                                <a:ext cx="3569819" cy="666143"/>
                              </a:xfrm>
                              <a:prstGeom prst="rect">
                                <a:avLst/>
                              </a:prstGeom>
                            </wps:spPr>
                            <wps:txbx>
                              <w:txbxContent>
                                <w:p w14:paraId="1F1AC909" w14:textId="77777777" w:rsidR="0097244C" w:rsidRPr="00506D0E" w:rsidRDefault="001B153B" w:rsidP="0097244C">
                                  <w:pPr>
                                    <w:pStyle w:val="NormalWeb"/>
                                    <w:spacing w:before="0" w:beforeAutospacing="0" w:after="0" w:afterAutospacing="0"/>
                                    <w:rPr>
                                      <w:rFonts w:ascii="Myriad Pro" w:hAnsi="Myriad Pro" w:cstheme="minorBidi"/>
                                      <w:color w:val="C36E73"/>
                                      <w:kern w:val="24"/>
                                      <w:sz w:val="18"/>
                                      <w:lang w:val="en-GB"/>
                                    </w:rPr>
                                  </w:pPr>
                                  <w:hyperlink r:id="rId19" w:history="1">
                                    <w:r w:rsidR="0097244C" w:rsidRPr="00506D0E">
                                      <w:rPr>
                                        <w:rStyle w:val="Hipervnculo"/>
                                        <w:rFonts w:ascii="Myriad Pro" w:hAnsi="Myriad Pro" w:cstheme="minorBidi"/>
                                        <w:color w:val="C36E73"/>
                                        <w:kern w:val="24"/>
                                        <w:sz w:val="18"/>
                                        <w:lang w:val="en-GB"/>
                                      </w:rPr>
                                      <w:t>www.enicbcmed.eu/projects/medtown</w:t>
                                    </w:r>
                                  </w:hyperlink>
                                </w:p>
                                <w:p w14:paraId="619F1B1C" w14:textId="77777777" w:rsidR="0097244C" w:rsidRPr="00506D0E" w:rsidRDefault="0097244C" w:rsidP="0097244C">
                                  <w:pPr>
                                    <w:pStyle w:val="NormalWeb"/>
                                    <w:spacing w:before="0" w:beforeAutospacing="0" w:after="0" w:afterAutospacing="0"/>
                                    <w:rPr>
                                      <w:rFonts w:ascii="Myriad Pro" w:hAnsi="Myriad Pro"/>
                                      <w:color w:val="C36E73"/>
                                      <w:sz w:val="18"/>
                                      <w:lang w:val="en-GB"/>
                                    </w:rPr>
                                  </w:pPr>
                                  <w:r w:rsidRPr="00506D0E">
                                    <w:rPr>
                                      <w:rFonts w:ascii="Myriad Pro" w:hAnsi="Myriad Pro"/>
                                      <w:b/>
                                      <w:color w:val="C36E73"/>
                                      <w:sz w:val="18"/>
                                      <w:lang w:val="en-GB"/>
                                    </w:rPr>
                                    <w:t xml:space="preserve">Community of Practice: </w:t>
                                  </w:r>
                                  <w:hyperlink r:id="rId20" w:history="1">
                                    <w:r w:rsidRPr="00506D0E">
                                      <w:rPr>
                                        <w:rStyle w:val="Hipervnculo"/>
                                        <w:rFonts w:ascii="Myriad Pro" w:hAnsi="Myriad Pro"/>
                                        <w:color w:val="C36E73"/>
                                        <w:sz w:val="18"/>
                                        <w:lang w:val="en-GB"/>
                                      </w:rPr>
                                      <w:t>cop.acpp.com</w:t>
                                    </w:r>
                                  </w:hyperlink>
                                </w:p>
                              </w:txbxContent>
                            </wps:txbx>
                            <wps:bodyPr wrap="none">
                              <a:spAutoFit/>
                            </wps:bodyPr>
                          </wps:wsp>
                        </wpg:wgp>
                      </a:graphicData>
                    </a:graphic>
                    <wp14:sizeRelH relativeFrom="margin">
                      <wp14:pctWidth>0</wp14:pctWidth>
                    </wp14:sizeRelH>
                    <wp14:sizeRelV relativeFrom="margin">
                      <wp14:pctHeight>0</wp14:pctHeight>
                    </wp14:sizeRelV>
                  </wp:anchor>
                </w:drawing>
              </mc:Choice>
              <mc:Fallback>
                <w:pict>
                  <v:group w14:anchorId="10135F3E" id="2 Grupo" o:spid="_x0000_s1026" style="position:absolute;margin-left:-46.45pt;margin-top:107.15pt;width:529.7pt;height:31.85pt;z-index:251660288;mso-position-horizontal-relative:margin;mso-width-relative:margin;mso-height-relative:margin" coordsize="116401,72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">
                    <o:lock v:ext="edit" aspectratio="t"/>
                    <v:group id="7 Grupo" o:spid="_x0000_s1027" style="position:absolute;left:74451;top:103;width:23448;height:4983" coordorigin="74451,103" coordsize="23447,49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left:74451;top:103;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GPwLEAAAA2wAAAA8AAABkcnMvZG93bnJldi54bWxEj1FrwjAUhd8H/odwBd9mqg5xnbFUQdhg&#10;D1P3Ay7NXVJsbkqT1rpfvwwGezycc77D2Raja8RAXag9K1jMMxDEldc1GwWfl+PjBkSIyBobz6Tg&#10;TgGK3eRhi7n2Nz7RcI5GJAiHHBXYGNtcylBZchjmviVO3pfvHMYkOyN1h7cEd41cZtlaOqw5LVhs&#10;6WCpup57p8B/0/txVV56szZvdl9/7JfyZJWaTcfyBUSkMf6H/9qvWsHzE/x+ST9A7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MGPwLEAAAA2wAAAA8AAAAAAAAAAAAAAAAA&#10;nwIAAGRycy9kb3ducmV2LnhtbFBLBQYAAAAABAAEAPcAAACQAwAAAAA=&#10;" fillcolor="#4472c4 [3204]" strokecolor="black [3213]">
                        <v:imagedata r:id="rId21" o:title=""/>
                        <v:shadow color="#e7e6e6 [3214]"/>
                      </v:shape>
                      <v:shape id="Picture 3" o:spid="_x0000_s1029" type="#_x0000_t75" style="position:absolute;left:80605;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50FK7DAAAA2wAAAA8AAABkcnMvZG93bnJldi54bWxEj0FrAjEUhO+F/ofwCt5qtkKt3RpFhFYP&#10;XhqFXh+b183Szcu6SdforzeFgsdhZr5h5svkWjFQHxrPCp7GBQjiypuGawWH/fvjDESIyAZbz6Tg&#10;TAGWi/u7OZbGn/iTBh1rkSEcSlRgY+xKKUNlyWEY+444e9++dxiz7GtpejxluGvlpCim0mHDecFi&#10;R2tL1Y/+dQqirdLHl+bNzmmvZy/DcX1JR6VGD2n1BiJSirfwf3trFLw+w9+X/APk4go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nQUrsMAAADbAAAADwAAAAAAAAAAAAAAAACf&#10;AgAAZHJzL2Rvd25yZXYueG1sUEsFBgAAAAAEAAQA9wAAAI8DAAAAAA==&#10;" fillcolor="#4472c4 [3204]" strokecolor="black [3213]">
                        <v:imagedata r:id="rId22" o:title=""/>
                        <v:shadow color="#e7e6e6 [3214]"/>
                      </v:shape>
                      <v:shape id="Picture 5" o:spid="_x0000_s1030" type="#_x0000_t75" style="position:absolute;left:86760;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hMw7LFAAAA2wAAAA8AAABkcnMvZG93bnJldi54bWxEj09rAjEUxO8Fv0N4Qm81q4e1XY0igmCx&#10;9I9d9PrYPDeLm5clibrtp28KhR6HmfkNM1/2thVX8qFxrGA8ykAQV043XCsoPzcPjyBCRNbYOiYF&#10;XxRguRjczbHQ7sYfdN3HWiQIhwIVmBi7QspQGbIYRq4jTt7JeYsxSV9L7fGW4LaVkyzLpcWG04LB&#10;jtaGqvP+YhUcyt68Pk8Pa/cyzd93/ngqv+2bUvfDfjUDEamP/+G/9lYreMrh90v6AXLx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ITMOyxQAAANsAAAAPAAAAAAAAAAAAAAAA&#10;AJ8CAABkcnMvZG93bnJldi54bWxQSwUGAAAAAAQABAD3AAAAkQMAAAAA&#10;" fillcolor="#4472c4 [3204]" strokecolor="black [3213]">
                        <v:imagedata r:id="rId23" o:title=""/>
                        <v:shadow color="#e7e6e6 [3214]"/>
                      </v:shape>
                      <v:shape id="Picture 6" o:spid="_x0000_s1031" type="#_x0000_t75" style="position:absolute;left:92915;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skbXFAAAA2wAAAA8AAABkcnMvZG93bnJldi54bWxEj1FrwjAUhd8H+w/hDvYimk6ks9UoKgw2&#10;2MvUH3Btrk2xuemSVLt/bwaDPR7OOd/hLNeDbcWVfGgcK3iZZCCIK6cbrhUcD2/jOYgQkTW2jknB&#10;DwVYrx4fllhqd+Mvuu5jLRKEQ4kKTIxdKWWoDFkME9cRJ+/svMWYpK+l9nhLcNvKaZbl0mLDacFg&#10;RztD1WXfWwWb/tsURV7M89nWf3weaHSajnqlnp+GzQJEpCH+h//a71pB8Qq/X9IPkKs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rJG1xQAAANsAAAAPAAAAAAAAAAAAAAAA&#10;AJ8CAABkcnMvZG93bnJldi54bWxQSwUGAAAAAAQABAD3AAAAkQMAAAAA&#10;" fillcolor="#4472c4 [3204]" strokecolor="black [3213]">
                        <v:imagedata r:id="rId24" o:title=""/>
                        <v:shadow color="#e7e6e6 [3214]"/>
                      </v:shape>
                    </v:group>
                    <v:shape id="Picture 7" o:spid="_x0000_s1032" type="#_x0000_t75" style="position:absolute;left:45250;top:103;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U327EAAAA2wAAAA8AAABkcnMvZG93bnJldi54bWxEj8FqwkAQhu+FvsMyBS/FbOyhtNE1BFHQ&#10;Y9VCexuyYxKbnU2z2xjf3jkIPQ7//N/Mt8hH16qB+tB4NjBLUlDEpbcNVwaOh830DVSIyBZbz2Tg&#10;SgHy5ePDAjPrL/xBwz5WSiAcMjRQx9hlWoeyJoch8R2xZCffO4wy9pW2PV4E7lr9kqav2mHDcqHG&#10;jlY1lT/7PyeUnfs+D7+Hr3bV+GL3uU2fw2xtzORpLOagIo3xf/ne3loD7/KsuIgH6OUN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MU327EAAAA2wAAAA8AAAAAAAAAAAAAAAAA&#10;nwIAAGRycy9kb3ducmV2LnhtbFBLBQYAAAAABAAEAPcAAACQAwAAAAA=&#10;" fillcolor="#4472c4 [3204]" strokecolor="black [3213]">
                      <v:imagedata r:id="rId25" o:title=""/>
                      <v:shadow color="#e7e6e6 [3214]"/>
                    </v:shape>
                    <v:shape id="Picture 9" o:spid="_x0000_s1033" type="#_x0000_t75" style="position:absolute;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ERbXCAAAA2wAAAA8AAABkcnMvZG93bnJldi54bWxEj0FrwkAUhO+F/oflFbzVjT2Ipq5SDYI3&#10;NcaeH9nXJCT7Nt1dNf57Vyj0OMzMN8xiNZhOXMn5xrKCyTgBQVxa3XCloDht32cgfEDW2FkmBXfy&#10;sFq+viww1fbGR7rmoRIRwj5FBXUIfSqlL2sy6Me2J47ej3UGQ5SuktrhLcJNJz+SZCoNNhwXauxp&#10;U1PZ5hejQJ+r9jdr8y3tCrc+7DfZN5WZUqO34esTRKAh/If/2jutYD6H55f4A+Ty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2BEW1wgAAANsAAAAPAAAAAAAAAAAAAAAAAJ8C&#10;AABkcnMvZG93bnJldi54bWxQSwUGAAAAAAQABAD3AAAAjgMAAAAA&#10;" fillcolor="#4472c4 [3204]" strokecolor="black [3213]">
                      <v:imagedata r:id="rId26" o:title=""/>
                      <v:shadow color="#e7e6e6 [3214]"/>
                    </v:shape>
                    <v:rect id="14 Rectángulo" o:spid="_x0000_s1034" style="position:absolute;left:97854;top:729;width:18547;height:41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u3sMMA&#10;AADcAAAADwAAAGRycy9kb3ducmV2LnhtbESP3WoCMRCF7wt9hzCF3pSaVETKahQp/UOvan2AYTPu&#10;BjeTJYnr9u07F4J3M5wz53yzXI+hUwOl7CNbeJkYUMR1dJ4bC4ffj+dXULkgO+wik4U/yrBe3d8t&#10;sXLxwj807EujJIRzhRbaUvpK61y3FDBPYk8s2jGmgEXW1GiX8CLhodNTY+Y6oGdpaLGnt5bq0/4c&#10;LMw+p9t3/2R2PgxnPGx1Ml+8s/bxYdwsQBUay818vf52gm8EX56RCf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u3sMMAAADcAAAADwAAAAAAAAAAAAAAAACYAgAAZHJzL2Rv&#10;d25yZXYueG1sUEsFBgAAAAAEAAQA9QAAAIgDAAAAAA==&#10;" filled="f" stroked="f">
                      <v:textbox style="mso-fit-shape-to-text:t">
                        <w:txbxContent>
                          <w:p w14:paraId="384E516E" w14:textId="77777777" w:rsidR="0097244C" w:rsidRPr="00D27394" w:rsidRDefault="001B153B" w:rsidP="0097244C">
                            <w:pPr>
                              <w:pStyle w:val="NormalWeb"/>
                              <w:spacing w:before="0" w:beforeAutospacing="0" w:after="0" w:afterAutospacing="0"/>
                              <w:rPr>
                                <w:rFonts w:ascii="Myriad Pro" w:hAnsi="Myriad Pro" w:cstheme="minorBidi"/>
                                <w:color w:val="C36E73"/>
                                <w:kern w:val="24"/>
                                <w:sz w:val="18"/>
                              </w:rPr>
                            </w:pPr>
                            <w:hyperlink r:id="rId27" w:history="1">
                              <w:r w:rsidR="0097244C" w:rsidRPr="00D27394">
                                <w:rPr>
                                  <w:rStyle w:val="Hipervnculo"/>
                                  <w:rFonts w:ascii="Myriad Pro" w:hAnsi="Myriad Pro" w:cstheme="minorBidi"/>
                                  <w:color w:val="C36E73"/>
                                  <w:kern w:val="24"/>
                                  <w:sz w:val="18"/>
                                </w:rPr>
                                <w:t>@medtownproject</w:t>
                              </w:r>
                            </w:hyperlink>
                          </w:p>
                        </w:txbxContent>
                      </v:textbox>
                    </v:rect>
                    <v:rect id="15 Rectángulo" o:spid="_x0000_s1035" style="position:absolute;left:50416;top:729;width:20799;height:41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cSK8EA&#10;AADcAAAADwAAAGRycy9kb3ducmV2LnhtbERP22oCMRB9F/yHMEJfpCZKKbKaXYrYC/qk9QOGzbgb&#10;upksSVy3f98UCn2bw7nOthpdJwYK0XrWsFwoEMS1N5YbDZfP18c1iJiQDXaeScM3RajK6WSLhfF3&#10;PtFwTo3IIRwL1NCm1BdSxrolh3Hhe+LMXX1wmDIMjTQB7zncdXKl1LN0aDk3tNjTrqX663xzGp7e&#10;Voe9naujdcMNLwcZ1DsftX6YjS8bEInG9C/+c3+YPF8t4feZfIE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XEivBAAAA3AAAAA8AAAAAAAAAAAAAAAAAmAIAAGRycy9kb3du&#10;cmV2LnhtbFBLBQYAAAAABAAEAPUAAACGAwAAAAA=&#10;" filled="f" stroked="f">
                      <v:textbox style="mso-fit-shape-to-text:t">
                        <w:txbxContent>
                          <w:p w14:paraId="429A083A" w14:textId="77777777" w:rsidR="0097244C" w:rsidRPr="00506D0E" w:rsidRDefault="001B153B" w:rsidP="0097244C">
                            <w:pPr>
                              <w:pStyle w:val="NormalWeb"/>
                              <w:spacing w:before="0" w:beforeAutospacing="0" w:after="0" w:afterAutospacing="0"/>
                              <w:rPr>
                                <w:rFonts w:ascii="Myriad Pro" w:hAnsi="Myriad Pro" w:cstheme="minorBidi"/>
                                <w:color w:val="C36E73"/>
                                <w:kern w:val="24"/>
                                <w:sz w:val="18"/>
                              </w:rPr>
                            </w:pPr>
                            <w:hyperlink r:id="rId28" w:history="1">
                              <w:r w:rsidR="0097244C" w:rsidRPr="00506D0E">
                                <w:rPr>
                                  <w:rStyle w:val="Hipervnculo"/>
                                  <w:rFonts w:ascii="Myriad Pro" w:hAnsi="Myriad Pro" w:cstheme="minorBidi"/>
                                  <w:color w:val="C36E73"/>
                                  <w:kern w:val="24"/>
                                  <w:sz w:val="18"/>
                                </w:rPr>
                                <w:t>medtown@acpp.com</w:t>
                              </w:r>
                            </w:hyperlink>
                          </w:p>
                        </w:txbxContent>
                      </v:textbox>
                    </v:rect>
                    <v:rect id="16 Rectángulo" o:spid="_x0000_s1036" style="position:absolute;left:4957;top:621;width:35698;height:66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WMXMAA&#10;AADcAAAADwAAAGRycy9kb3ducmV2LnhtbERP22oCMRB9L/gPYQRfSk26FJGtUUR6Q5+8fMCwme6G&#10;biZLEtf17xtB8G0O5zqL1eBa0VOI1rOG16kCQVx5Y7nWcDp+vsxBxIRssPVMGq4UYbUcPS2wNP7C&#10;e+oPqRY5hGOJGpqUulLKWDXkME59R5y5Xx8cpgxDLU3ASw53rSyUmkmHlnNDgx1tGqr+Dmen4e2r&#10;2H7YZ7Wzrj/jaSuD+uad1pPxsH4HkWhID/Hd/WPyfFXA7Zl8gV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8WMXMAAAADcAAAADwAAAAAAAAAAAAAAAACYAgAAZHJzL2Rvd25y&#10;ZXYueG1sUEsFBgAAAAAEAAQA9QAAAIUDAAAAAA==&#10;" filled="f" stroked="f">
                      <v:textbox style="mso-fit-shape-to-text:t">
                        <w:txbxContent>
                          <w:p w14:paraId="1F1AC909" w14:textId="77777777" w:rsidR="0097244C" w:rsidRPr="00506D0E" w:rsidRDefault="001B153B" w:rsidP="0097244C">
                            <w:pPr>
                              <w:pStyle w:val="NormalWeb"/>
                              <w:spacing w:before="0" w:beforeAutospacing="0" w:after="0" w:afterAutospacing="0"/>
                              <w:rPr>
                                <w:rFonts w:ascii="Myriad Pro" w:hAnsi="Myriad Pro" w:cstheme="minorBidi"/>
                                <w:color w:val="C36E73"/>
                                <w:kern w:val="24"/>
                                <w:sz w:val="18"/>
                                <w:lang w:val="en-GB"/>
                              </w:rPr>
                            </w:pPr>
                            <w:hyperlink r:id="rId29" w:history="1">
                              <w:r w:rsidR="0097244C" w:rsidRPr="00506D0E">
                                <w:rPr>
                                  <w:rStyle w:val="Hipervnculo"/>
                                  <w:rFonts w:ascii="Myriad Pro" w:hAnsi="Myriad Pro" w:cstheme="minorBidi"/>
                                  <w:color w:val="C36E73"/>
                                  <w:kern w:val="24"/>
                                  <w:sz w:val="18"/>
                                  <w:lang w:val="en-GB"/>
                                </w:rPr>
                                <w:t>www.enicbcmed.eu/projects/medtown</w:t>
                              </w:r>
                            </w:hyperlink>
                          </w:p>
                          <w:p w14:paraId="619F1B1C" w14:textId="77777777" w:rsidR="0097244C" w:rsidRPr="00506D0E" w:rsidRDefault="0097244C" w:rsidP="0097244C">
                            <w:pPr>
                              <w:pStyle w:val="NormalWeb"/>
                              <w:spacing w:before="0" w:beforeAutospacing="0" w:after="0" w:afterAutospacing="0"/>
                              <w:rPr>
                                <w:rFonts w:ascii="Myriad Pro" w:hAnsi="Myriad Pro"/>
                                <w:color w:val="C36E73"/>
                                <w:sz w:val="18"/>
                                <w:lang w:val="en-GB"/>
                              </w:rPr>
                            </w:pPr>
                            <w:r w:rsidRPr="00506D0E">
                              <w:rPr>
                                <w:rFonts w:ascii="Myriad Pro" w:hAnsi="Myriad Pro"/>
                                <w:b/>
                                <w:color w:val="C36E73"/>
                                <w:sz w:val="18"/>
                                <w:lang w:val="en-GB"/>
                              </w:rPr>
                              <w:t xml:space="preserve">Community of Practice: </w:t>
                            </w:r>
                            <w:hyperlink r:id="rId30" w:history="1">
                              <w:r w:rsidRPr="00506D0E">
                                <w:rPr>
                                  <w:rStyle w:val="Hipervnculo"/>
                                  <w:rFonts w:ascii="Myriad Pro" w:hAnsi="Myriad Pro"/>
                                  <w:color w:val="C36E73"/>
                                  <w:sz w:val="18"/>
                                  <w:lang w:val="en-GB"/>
                                </w:rPr>
                                <w:t>cop.acpp.com</w:t>
                              </w:r>
                            </w:hyperlink>
                          </w:p>
                        </w:txbxContent>
                      </v:textbox>
                    </v:rect>
                    <w10:wrap anchorx="margin"/>
                  </v:group>
                </w:pict>
              </mc:Fallback>
            </mc:AlternateContent>
          </w:r>
          <w:bookmarkEnd w:id="0"/>
          <w:r w:rsidR="00592DAD" w:rsidRPr="00814355">
            <w:rPr>
              <w:rFonts w:ascii="Proxima Nova Rg" w:hAnsi="Proxima Nova Rg"/>
              <w:noProof/>
              <w:lang w:eastAsia="es-ES"/>
            </w:rPr>
            <w:drawing>
              <wp:anchor distT="0" distB="0" distL="114300" distR="114300" simplePos="0" relativeHeight="251662336" behindDoc="0" locked="0" layoutInCell="1" allowOverlap="1" wp14:anchorId="3FC7657F" wp14:editId="1C6F689B">
                <wp:simplePos x="0" y="0"/>
                <wp:positionH relativeFrom="margin">
                  <wp:align>center</wp:align>
                </wp:positionH>
                <wp:positionV relativeFrom="paragraph">
                  <wp:posOffset>313690</wp:posOffset>
                </wp:positionV>
                <wp:extent cx="6621780" cy="583565"/>
                <wp:effectExtent l="0" t="0" r="7620" b="6985"/>
                <wp:wrapNone/>
                <wp:docPr id="87" name="Imagen 87" descr="C:\Users\MedTOWN #3\AppData\Local\Microsoft\Windows\INetCache\Content.Word\MedTOWN Logos partners together_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edTOWN #3\AppData\Local\Microsoft\Windows\INetCache\Content.Word\MedTOWN Logos partners together_All.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621780" cy="58356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14:paraId="74F141F6" w14:textId="77777777" w:rsidR="00592DAD" w:rsidRPr="00814355" w:rsidRDefault="00592DAD" w:rsidP="000C74EE">
      <w:pPr>
        <w:rPr>
          <w:rFonts w:ascii="Segoe UI" w:hAnsi="Segoe UI" w:cs="Segoe UI"/>
          <w:b/>
          <w:bCs/>
          <w:lang w:val="en-GB"/>
        </w:rPr>
      </w:pPr>
      <w:r w:rsidRPr="00814355">
        <w:rPr>
          <w:rFonts w:ascii="Segoe UI" w:hAnsi="Segoe UI" w:cs="Segoe UI"/>
          <w:b/>
          <w:bCs/>
          <w:lang w:val="en-GB"/>
        </w:rPr>
        <w:lastRenderedPageBreak/>
        <w:t>QUESTIONNAIRE PROJECTS PHASES AND LOCAL PARTNERS. MEDTOWN PROJECT. 3rd LOT.</w:t>
      </w:r>
    </w:p>
    <w:p w14:paraId="3883D842" w14:textId="77777777" w:rsidR="007D711B" w:rsidRPr="00814355" w:rsidRDefault="007D711B" w:rsidP="007D711B">
      <w:pPr>
        <w:rPr>
          <w:rFonts w:ascii="Segoe UI" w:hAnsi="Segoe UI" w:cs="Segoe UI"/>
          <w:b/>
          <w:bCs/>
          <w:lang w:val="en-GB"/>
        </w:rPr>
      </w:pPr>
      <w:r w:rsidRPr="00814355">
        <w:rPr>
          <w:rFonts w:ascii="Segoe UI" w:hAnsi="Segoe UI" w:cs="Segoe UI"/>
          <w:b/>
          <w:bCs/>
          <w:lang w:val="en-GB"/>
        </w:rPr>
        <w:t>DEMOSTRATIVE ACTION. Name:   MedTOWN PAGGAIO</w:t>
      </w:r>
    </w:p>
    <w:p w14:paraId="350C215C" w14:textId="77777777" w:rsidR="007D711B" w:rsidRPr="00814355" w:rsidRDefault="007D711B" w:rsidP="007D711B">
      <w:pPr>
        <w:rPr>
          <w:rFonts w:ascii="Segoe UI" w:hAnsi="Segoe UI" w:cs="Segoe UI"/>
          <w:b/>
          <w:bCs/>
          <w:u w:val="single"/>
          <w:lang w:val="en-GB"/>
        </w:rPr>
      </w:pPr>
      <w:r w:rsidRPr="00814355">
        <w:rPr>
          <w:rFonts w:ascii="Segoe UI" w:hAnsi="Segoe UI" w:cs="Segoe UI"/>
          <w:b/>
          <w:bCs/>
          <w:lang w:val="en-GB"/>
        </w:rPr>
        <w:t>MUNICIPALITY, REGION AND COUNTRY ACTION: Municipality of Paggaio, Region of Eastern Macedonia and Thrace</w:t>
      </w:r>
    </w:p>
    <w:p w14:paraId="368A01F5" w14:textId="77777777" w:rsidR="001872E9" w:rsidRPr="00814355" w:rsidRDefault="001872E9" w:rsidP="000C74EE">
      <w:pPr>
        <w:keepNext/>
        <w:rPr>
          <w:rFonts w:ascii="Segoe UI" w:hAnsi="Segoe UI" w:cs="Segoe UI"/>
          <w:b/>
          <w:bCs/>
          <w:color w:val="80181F"/>
          <w:lang w:val="en-GB"/>
        </w:rPr>
      </w:pPr>
    </w:p>
    <w:p w14:paraId="6779F27D" w14:textId="77777777" w:rsidR="001872E9" w:rsidRPr="00814355" w:rsidRDefault="001872E9" w:rsidP="000C74EE">
      <w:pPr>
        <w:keepNext/>
        <w:rPr>
          <w:rFonts w:ascii="Segoe UI" w:hAnsi="Segoe UI" w:cs="Segoe UI"/>
          <w:b/>
          <w:bCs/>
          <w:color w:val="80181F"/>
          <w:lang w:val="en-GB"/>
        </w:rPr>
      </w:pPr>
    </w:p>
    <w:p w14:paraId="6C433DC3" w14:textId="77777777" w:rsidR="00592DAD" w:rsidRPr="00814355" w:rsidRDefault="00592DAD" w:rsidP="000C74EE">
      <w:pPr>
        <w:keepNext/>
        <w:rPr>
          <w:rFonts w:ascii="Segoe UI" w:hAnsi="Segoe UI" w:cs="Segoe UI"/>
          <w:b/>
          <w:bCs/>
          <w:color w:val="80181F"/>
          <w:lang w:val="en-GB"/>
        </w:rPr>
      </w:pPr>
      <w:r w:rsidRPr="00814355">
        <w:rPr>
          <w:rFonts w:ascii="Segoe UI" w:hAnsi="Segoe UI" w:cs="Segoe UI"/>
          <w:b/>
          <w:bCs/>
          <w:color w:val="80181F"/>
          <w:lang w:val="en-GB"/>
        </w:rPr>
        <w:t>BRIEF DESCRIPTION OF CONTEXT:</w:t>
      </w:r>
    </w:p>
    <w:p w14:paraId="6AA548A4" w14:textId="77777777" w:rsidR="00592DAD" w:rsidRPr="00814355" w:rsidRDefault="00592DAD" w:rsidP="000C74EE">
      <w:pPr>
        <w:rPr>
          <w:rFonts w:ascii="Segoe UI" w:hAnsi="Segoe UI" w:cs="Segoe UI"/>
          <w:lang w:val="en-GB"/>
        </w:rPr>
      </w:pPr>
      <w:r w:rsidRPr="00814355">
        <w:rPr>
          <w:rFonts w:ascii="Segoe UI" w:hAnsi="Segoe UI" w:cs="Segoe UI"/>
          <w:lang w:val="en-GB"/>
        </w:rPr>
        <w:t>To be completed by the local partner</w:t>
      </w:r>
    </w:p>
    <w:p w14:paraId="61E09D82" w14:textId="77777777" w:rsidR="00592DAD" w:rsidRPr="00814355" w:rsidRDefault="00592DAD" w:rsidP="000C74EE">
      <w:pPr>
        <w:rPr>
          <w:rFonts w:ascii="Segoe UI" w:hAnsi="Segoe UI" w:cs="Segoe UI"/>
          <w:b/>
          <w:bCs/>
          <w:color w:val="80181F"/>
          <w:lang w:val="en-GB"/>
        </w:rPr>
      </w:pPr>
    </w:p>
    <w:p w14:paraId="01076D94" w14:textId="77777777" w:rsidR="00592DAD" w:rsidRPr="00814355" w:rsidRDefault="00592DAD" w:rsidP="00592DAD">
      <w:pPr>
        <w:keepNext/>
        <w:rPr>
          <w:rFonts w:ascii="Segoe UI" w:hAnsi="Segoe UI" w:cs="Segoe UI"/>
          <w:b/>
          <w:bCs/>
          <w:color w:val="80181F"/>
          <w:lang w:val="en-GB"/>
        </w:rPr>
      </w:pPr>
      <w:r w:rsidRPr="00814355">
        <w:rPr>
          <w:rFonts w:ascii="Segoe UI" w:hAnsi="Segoe UI" w:cs="Segoe UI"/>
          <w:b/>
          <w:bCs/>
          <w:color w:val="80181F"/>
          <w:lang w:val="en-GB"/>
        </w:rPr>
        <w:t>ARRAY TO BE FILLED IN:</w:t>
      </w:r>
    </w:p>
    <w:tbl>
      <w:tblPr>
        <w:tblStyle w:val="Tablaconcuadrcula1"/>
        <w:tblW w:w="14175"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CellMar>
          <w:top w:w="57" w:type="dxa"/>
          <w:left w:w="57" w:type="dxa"/>
          <w:bottom w:w="57" w:type="dxa"/>
          <w:right w:w="57" w:type="dxa"/>
        </w:tblCellMar>
        <w:tblLook w:val="04A0" w:firstRow="1" w:lastRow="0" w:firstColumn="1" w:lastColumn="0" w:noHBand="0" w:noVBand="1"/>
      </w:tblPr>
      <w:tblGrid>
        <w:gridCol w:w="491"/>
        <w:gridCol w:w="2914"/>
        <w:gridCol w:w="3848"/>
        <w:gridCol w:w="4363"/>
        <w:gridCol w:w="2559"/>
      </w:tblGrid>
      <w:tr w:rsidR="00592DAD" w:rsidRPr="00814355" w14:paraId="6E49FC72" w14:textId="77777777" w:rsidTr="000C74EE">
        <w:trPr>
          <w:cantSplit/>
          <w:tblHeader/>
        </w:trPr>
        <w:tc>
          <w:tcPr>
            <w:tcW w:w="491" w:type="dxa"/>
            <w:shd w:val="clear" w:color="auto" w:fill="80181F"/>
            <w:vAlign w:val="center"/>
          </w:tcPr>
          <w:p w14:paraId="41FD9FFE" w14:textId="77777777" w:rsidR="00592DAD" w:rsidRPr="00814355" w:rsidRDefault="00592DAD" w:rsidP="00592DAD">
            <w:pPr>
              <w:jc w:val="center"/>
              <w:rPr>
                <w:rFonts w:ascii="Segoe UI" w:hAnsi="Segoe UI" w:cs="Segoe UI"/>
                <w:b/>
                <w:bCs/>
                <w:lang w:val="en-GB"/>
              </w:rPr>
            </w:pPr>
            <w:r w:rsidRPr="00814355">
              <w:rPr>
                <w:rFonts w:ascii="Segoe UI" w:hAnsi="Segoe UI" w:cs="Segoe UI"/>
                <w:b/>
                <w:bCs/>
                <w:lang w:val="en-GB"/>
              </w:rPr>
              <w:t>Nº</w:t>
            </w:r>
          </w:p>
        </w:tc>
        <w:tc>
          <w:tcPr>
            <w:tcW w:w="2914" w:type="dxa"/>
            <w:shd w:val="clear" w:color="auto" w:fill="80181F"/>
          </w:tcPr>
          <w:p w14:paraId="39EF9F1A" w14:textId="77777777" w:rsidR="00592DAD" w:rsidRPr="00814355" w:rsidRDefault="00592DAD" w:rsidP="00592DAD">
            <w:pPr>
              <w:rPr>
                <w:rFonts w:ascii="Segoe UI" w:hAnsi="Segoe UI" w:cs="Segoe UI"/>
                <w:b/>
                <w:bCs/>
                <w:lang w:val="en-GB"/>
              </w:rPr>
            </w:pPr>
            <w:r w:rsidRPr="00814355">
              <w:rPr>
                <w:rFonts w:ascii="Segoe UI" w:hAnsi="Segoe UI" w:cs="Segoe UI"/>
                <w:b/>
                <w:bCs/>
                <w:lang w:val="en-GB"/>
              </w:rPr>
              <w:t>ASPECTS TO BE REPORTED</w:t>
            </w:r>
          </w:p>
        </w:tc>
        <w:tc>
          <w:tcPr>
            <w:tcW w:w="3848" w:type="dxa"/>
            <w:shd w:val="clear" w:color="auto" w:fill="80181F"/>
          </w:tcPr>
          <w:p w14:paraId="38B77B64" w14:textId="77777777" w:rsidR="00592DAD" w:rsidRPr="00814355" w:rsidRDefault="00592DAD" w:rsidP="00592DAD">
            <w:pPr>
              <w:rPr>
                <w:rFonts w:ascii="Segoe UI" w:hAnsi="Segoe UI" w:cs="Segoe UI"/>
                <w:b/>
                <w:bCs/>
                <w:lang w:val="en-GB"/>
              </w:rPr>
            </w:pPr>
            <w:r w:rsidRPr="00814355">
              <w:rPr>
                <w:rFonts w:ascii="Segoe UI" w:hAnsi="Segoe UI" w:cs="Segoe UI"/>
                <w:b/>
                <w:bCs/>
                <w:lang w:val="en-GB"/>
              </w:rPr>
              <w:t>ACTIONS</w:t>
            </w:r>
          </w:p>
        </w:tc>
        <w:tc>
          <w:tcPr>
            <w:tcW w:w="4363" w:type="dxa"/>
            <w:shd w:val="clear" w:color="auto" w:fill="80181F"/>
          </w:tcPr>
          <w:p w14:paraId="72058816" w14:textId="77777777" w:rsidR="00592DAD" w:rsidRPr="00814355" w:rsidRDefault="00592DAD" w:rsidP="00592DAD">
            <w:pPr>
              <w:rPr>
                <w:rFonts w:ascii="Segoe UI" w:hAnsi="Segoe UI" w:cs="Segoe UI"/>
                <w:b/>
                <w:bCs/>
                <w:lang w:val="en-GB"/>
              </w:rPr>
            </w:pPr>
            <w:r w:rsidRPr="00814355">
              <w:rPr>
                <w:rFonts w:ascii="Segoe UI" w:hAnsi="Segoe UI" w:cs="Segoe UI"/>
                <w:b/>
                <w:bCs/>
                <w:lang w:val="en-GB"/>
              </w:rPr>
              <w:t>OTHER ACTIONS/ DISCLAIMERS</w:t>
            </w:r>
          </w:p>
        </w:tc>
        <w:tc>
          <w:tcPr>
            <w:tcW w:w="2559" w:type="dxa"/>
            <w:shd w:val="clear" w:color="auto" w:fill="80181F"/>
          </w:tcPr>
          <w:p w14:paraId="5942AF3F" w14:textId="77777777" w:rsidR="00592DAD" w:rsidRPr="00814355" w:rsidRDefault="00592DAD" w:rsidP="00592DAD">
            <w:pPr>
              <w:rPr>
                <w:rFonts w:ascii="Segoe UI" w:hAnsi="Segoe UI" w:cs="Segoe UI"/>
                <w:b/>
                <w:bCs/>
                <w:lang w:val="en-GB"/>
              </w:rPr>
            </w:pPr>
            <w:r w:rsidRPr="00814355">
              <w:rPr>
                <w:rFonts w:ascii="Segoe UI" w:hAnsi="Segoe UI" w:cs="Segoe UI"/>
                <w:b/>
                <w:bCs/>
                <w:lang w:val="en-GB"/>
              </w:rPr>
              <w:t>OTHER DISCLAIMERS</w:t>
            </w:r>
          </w:p>
        </w:tc>
      </w:tr>
      <w:tr w:rsidR="00592DAD" w:rsidRPr="00673F25" w14:paraId="7DCD2006" w14:textId="77777777" w:rsidTr="000C74EE">
        <w:tc>
          <w:tcPr>
            <w:tcW w:w="491" w:type="dxa"/>
            <w:shd w:val="clear" w:color="auto" w:fill="C36E73"/>
          </w:tcPr>
          <w:p w14:paraId="27668538" w14:textId="0488A84C" w:rsidR="00592DAD" w:rsidRPr="00814355" w:rsidRDefault="00592DAD" w:rsidP="00592DAD">
            <w:pPr>
              <w:jc w:val="center"/>
              <w:rPr>
                <w:rFonts w:ascii="Segoe UI" w:hAnsi="Segoe UI" w:cs="Segoe UI"/>
                <w:b/>
                <w:bCs/>
                <w:color w:val="FFFFFF" w:themeColor="background1"/>
                <w:lang w:val="en-GB"/>
              </w:rPr>
            </w:pPr>
            <w:r w:rsidRPr="00814355">
              <w:rPr>
                <w:b/>
                <w:bCs/>
                <w:color w:val="FFFFFF" w:themeColor="background1"/>
                <w:lang w:val="en-GB"/>
              </w:rPr>
              <w:t>1</w:t>
            </w:r>
            <w:r w:rsidRPr="00814355">
              <w:rPr>
                <w:rStyle w:val="Refdenotaalpie"/>
                <w:b/>
                <w:bCs/>
                <w:color w:val="FFFFFF" w:themeColor="background1"/>
                <w:lang w:val="en-GB"/>
              </w:rPr>
              <w:footnoteReference w:id="1"/>
            </w:r>
          </w:p>
        </w:tc>
        <w:tc>
          <w:tcPr>
            <w:tcW w:w="2914" w:type="dxa"/>
            <w:shd w:val="clear" w:color="auto" w:fill="auto"/>
          </w:tcPr>
          <w:p w14:paraId="23118D16" w14:textId="38172729" w:rsidR="00592DAD" w:rsidRPr="00814355" w:rsidRDefault="00592DAD" w:rsidP="00592DAD">
            <w:pPr>
              <w:rPr>
                <w:rFonts w:ascii="Segoe UI" w:hAnsi="Segoe UI" w:cs="Segoe UI"/>
                <w:b/>
                <w:bCs/>
                <w:color w:val="80181F"/>
                <w:lang w:val="en-GB"/>
              </w:rPr>
            </w:pPr>
            <w:r w:rsidRPr="00814355">
              <w:rPr>
                <w:rFonts w:ascii="Segoe UI" w:hAnsi="Segoe UI" w:cs="Segoe UI"/>
                <w:b/>
                <w:bCs/>
                <w:color w:val="80181F"/>
                <w:lang w:val="en-GB"/>
              </w:rPr>
              <w:t>Existing applicable legislation governing CM and EM</w:t>
            </w:r>
          </w:p>
        </w:tc>
        <w:tc>
          <w:tcPr>
            <w:tcW w:w="3848" w:type="dxa"/>
          </w:tcPr>
          <w:p w14:paraId="735E535D" w14:textId="49BB326D" w:rsidR="00592DAD" w:rsidRPr="00814355" w:rsidRDefault="009B086D" w:rsidP="009B086D">
            <w:pPr>
              <w:rPr>
                <w:lang w:val="en-GB"/>
              </w:rPr>
            </w:pPr>
            <w:r w:rsidRPr="00814355">
              <w:rPr>
                <w:b/>
                <w:bCs/>
                <w:lang w:val="en-US"/>
              </w:rPr>
              <w:t>Electronic money</w:t>
            </w:r>
            <w:r w:rsidRPr="00814355">
              <w:rPr>
                <w:lang w:val="en-US"/>
              </w:rPr>
              <w:t xml:space="preserve"> </w:t>
            </w:r>
            <w:r w:rsidR="00614C4E" w:rsidRPr="00814355">
              <w:rPr>
                <w:lang w:val="en-US"/>
              </w:rPr>
              <w:t xml:space="preserve">in Greece </w:t>
            </w:r>
            <w:r w:rsidRPr="00814355">
              <w:rPr>
                <w:lang w:val="en-US"/>
              </w:rPr>
              <w:t>is regulated by Law no. 4021/2011 as it is amended and codified, which has implemented the EU regulation 2009/110/EC.</w:t>
            </w:r>
          </w:p>
        </w:tc>
        <w:tc>
          <w:tcPr>
            <w:tcW w:w="4363" w:type="dxa"/>
          </w:tcPr>
          <w:p w14:paraId="04B116D7" w14:textId="7332DC97" w:rsidR="00592DAD" w:rsidRPr="00814355" w:rsidRDefault="00592DAD" w:rsidP="00592DAD">
            <w:pPr>
              <w:rPr>
                <w:rFonts w:ascii="Segoe UI" w:hAnsi="Segoe UI" w:cs="Segoe UI"/>
                <w:lang w:val="en-GB"/>
              </w:rPr>
            </w:pPr>
          </w:p>
        </w:tc>
        <w:tc>
          <w:tcPr>
            <w:tcW w:w="2559" w:type="dxa"/>
          </w:tcPr>
          <w:p w14:paraId="7E116E9B" w14:textId="44BCEEC4" w:rsidR="00592DAD" w:rsidRPr="00814355" w:rsidRDefault="009B086D" w:rsidP="009B086D">
            <w:pPr>
              <w:rPr>
                <w:rFonts w:ascii="Segoe UI" w:hAnsi="Segoe UI" w:cs="Segoe UI"/>
                <w:lang w:val="en-GB"/>
              </w:rPr>
            </w:pPr>
            <w:r w:rsidRPr="00814355">
              <w:rPr>
                <w:b/>
                <w:bCs/>
                <w:lang w:val="en-GB"/>
              </w:rPr>
              <w:t>Complementary currencies</w:t>
            </w:r>
            <w:r w:rsidRPr="00814355">
              <w:rPr>
                <w:lang w:val="en-GB"/>
              </w:rPr>
              <w:t xml:space="preserve"> are not regulated. The only relevant regulation </w:t>
            </w:r>
            <w:r w:rsidRPr="00814355">
              <w:rPr>
                <w:lang w:val="en-US"/>
              </w:rPr>
              <w:t xml:space="preserve">concerns “benefits in kind” which are regulated by Law no. 4172/2013. </w:t>
            </w:r>
          </w:p>
        </w:tc>
      </w:tr>
      <w:tr w:rsidR="00592DAD" w:rsidRPr="00673F25" w14:paraId="4D882D55" w14:textId="77777777" w:rsidTr="000C74EE">
        <w:tc>
          <w:tcPr>
            <w:tcW w:w="491" w:type="dxa"/>
            <w:shd w:val="clear" w:color="auto" w:fill="C36E73"/>
          </w:tcPr>
          <w:p w14:paraId="41527FCA" w14:textId="0C0E2DD3" w:rsidR="00592DAD" w:rsidRPr="00814355" w:rsidRDefault="00592DAD" w:rsidP="00592DAD">
            <w:pPr>
              <w:jc w:val="center"/>
              <w:rPr>
                <w:rFonts w:ascii="Segoe UI" w:hAnsi="Segoe UI" w:cs="Segoe UI"/>
                <w:b/>
                <w:bCs/>
                <w:color w:val="FFFFFF" w:themeColor="background1"/>
                <w:lang w:val="en-GB"/>
              </w:rPr>
            </w:pPr>
            <w:r w:rsidRPr="00814355">
              <w:rPr>
                <w:b/>
                <w:bCs/>
                <w:color w:val="FFFFFF" w:themeColor="background1"/>
                <w:lang w:val="en-GB"/>
              </w:rPr>
              <w:t>2</w:t>
            </w:r>
          </w:p>
        </w:tc>
        <w:tc>
          <w:tcPr>
            <w:tcW w:w="2914" w:type="dxa"/>
            <w:shd w:val="clear" w:color="auto" w:fill="auto"/>
          </w:tcPr>
          <w:p w14:paraId="1197ACCF" w14:textId="77777777" w:rsidR="00592DAD" w:rsidRPr="00814355" w:rsidRDefault="00592DAD" w:rsidP="00592DAD">
            <w:pPr>
              <w:rPr>
                <w:rFonts w:ascii="Segoe UI" w:hAnsi="Segoe UI" w:cs="Segoe UI"/>
                <w:b/>
                <w:bCs/>
                <w:color w:val="80181F"/>
                <w:lang w:val="en-GB"/>
              </w:rPr>
            </w:pPr>
            <w:r w:rsidRPr="00814355">
              <w:rPr>
                <w:rFonts w:ascii="Segoe UI" w:hAnsi="Segoe UI" w:cs="Segoe UI"/>
                <w:b/>
                <w:bCs/>
                <w:color w:val="80181F"/>
                <w:lang w:val="en-GB"/>
              </w:rPr>
              <w:t>Purpose of the regulation</w:t>
            </w:r>
          </w:p>
          <w:p w14:paraId="14FD3ABB" w14:textId="1700B7CB" w:rsidR="00592DAD" w:rsidRPr="00814355" w:rsidRDefault="00592DAD" w:rsidP="00592DAD">
            <w:pPr>
              <w:rPr>
                <w:rFonts w:ascii="Segoe UI" w:hAnsi="Segoe UI" w:cs="Segoe UI"/>
                <w:b/>
                <w:bCs/>
                <w:color w:val="80181F"/>
                <w:lang w:val="en-GB"/>
              </w:rPr>
            </w:pPr>
          </w:p>
        </w:tc>
        <w:tc>
          <w:tcPr>
            <w:tcW w:w="3848" w:type="dxa"/>
          </w:tcPr>
          <w:p w14:paraId="51C2E350" w14:textId="3BBC20A0" w:rsidR="00592DAD" w:rsidRPr="00814355" w:rsidRDefault="001C24FB" w:rsidP="00592DAD">
            <w:pPr>
              <w:rPr>
                <w:rFonts w:ascii="Segoe UI" w:hAnsi="Segoe UI" w:cs="Segoe UI"/>
                <w:lang w:val="en-GB"/>
              </w:rPr>
            </w:pPr>
            <w:r w:rsidRPr="00814355">
              <w:rPr>
                <w:lang w:val="en-GB"/>
              </w:rPr>
              <w:t>The purpose of Law no. 4021/2011, articles 10 to 30 is to implement in the Greek legislation</w:t>
            </w:r>
            <w:r w:rsidR="003A2C97" w:rsidRPr="00814355">
              <w:rPr>
                <w:lang w:val="en-GB"/>
              </w:rPr>
              <w:t xml:space="preserve">: </w:t>
            </w:r>
            <w:r w:rsidRPr="00814355">
              <w:rPr>
                <w:lang w:val="en-GB"/>
              </w:rPr>
              <w:t xml:space="preserve">i) the articles of the European parliament’s regulation 2009/110/ΕC as this was also voted in the Council of 16/9/2009 regarding </w:t>
            </w:r>
            <w:r w:rsidR="00CB549E" w:rsidRPr="00814355">
              <w:rPr>
                <w:lang w:val="en-GB"/>
              </w:rPr>
              <w:t xml:space="preserve">“the </w:t>
            </w:r>
            <w:r w:rsidR="00CB549E" w:rsidRPr="00814355">
              <w:rPr>
                <w:lang w:val="en-GB"/>
              </w:rPr>
              <w:lastRenderedPageBreak/>
              <w:t xml:space="preserve">assumption, practise and </w:t>
            </w:r>
            <w:r w:rsidR="00CB549E" w:rsidRPr="00814355">
              <w:rPr>
                <w:lang w:val="en-US"/>
              </w:rPr>
              <w:t>preventive supervision of an electronic money institution’s activities</w:t>
            </w:r>
            <w:r w:rsidRPr="00814355">
              <w:rPr>
                <w:lang w:val="en-US"/>
              </w:rPr>
              <w:t>, ii) the amendment of the Regulation</w:t>
            </w:r>
            <w:r w:rsidR="003A2C97" w:rsidRPr="00814355">
              <w:rPr>
                <w:lang w:val="en-US"/>
              </w:rPr>
              <w:t>s</w:t>
            </w:r>
            <w:r w:rsidRPr="00814355">
              <w:rPr>
                <w:lang w:val="en-US"/>
              </w:rPr>
              <w:t xml:space="preserve"> </w:t>
            </w:r>
            <w:r w:rsidRPr="00814355">
              <w:rPr>
                <w:lang w:val="en-GB"/>
              </w:rPr>
              <w:t>2005/ 60/ΕC and 2006/48/ΕC and iii) the</w:t>
            </w:r>
            <w:r w:rsidR="003A2C97" w:rsidRPr="00814355">
              <w:rPr>
                <w:lang w:val="en-GB"/>
              </w:rPr>
              <w:t xml:space="preserve"> </w:t>
            </w:r>
            <w:r w:rsidR="003A2C97" w:rsidRPr="00814355">
              <w:rPr>
                <w:lang w:val="en-US"/>
              </w:rPr>
              <w:t>abolition of the Regulation</w:t>
            </w:r>
            <w:r w:rsidRPr="00814355">
              <w:rPr>
                <w:lang w:val="en-GB"/>
              </w:rPr>
              <w:t xml:space="preserve"> 2000/46/Ε</w:t>
            </w:r>
            <w:r w:rsidR="003A2C97" w:rsidRPr="00814355">
              <w:rPr>
                <w:lang w:val="en-GB"/>
              </w:rPr>
              <w:t>C</w:t>
            </w:r>
            <w:r w:rsidRPr="00814355">
              <w:rPr>
                <w:lang w:val="en-GB"/>
              </w:rPr>
              <w:t xml:space="preserve"> (EE L 267)</w:t>
            </w:r>
            <w:r w:rsidR="003A2C97" w:rsidRPr="00814355">
              <w:rPr>
                <w:lang w:val="en-GB"/>
              </w:rPr>
              <w:t>”</w:t>
            </w:r>
          </w:p>
        </w:tc>
        <w:tc>
          <w:tcPr>
            <w:tcW w:w="4363" w:type="dxa"/>
          </w:tcPr>
          <w:p w14:paraId="3C974390" w14:textId="77777777" w:rsidR="00592DAD" w:rsidRPr="00814355" w:rsidRDefault="00592DAD" w:rsidP="00592DAD">
            <w:pPr>
              <w:rPr>
                <w:rFonts w:ascii="Segoe UI" w:hAnsi="Segoe UI" w:cs="Segoe UI"/>
                <w:lang w:val="en-GB"/>
              </w:rPr>
            </w:pPr>
          </w:p>
        </w:tc>
        <w:tc>
          <w:tcPr>
            <w:tcW w:w="2559" w:type="dxa"/>
          </w:tcPr>
          <w:p w14:paraId="1207BA71" w14:textId="77777777" w:rsidR="00592DAD" w:rsidRPr="00814355" w:rsidRDefault="00592DAD" w:rsidP="00592DAD">
            <w:pPr>
              <w:rPr>
                <w:rFonts w:ascii="Segoe UI" w:hAnsi="Segoe UI" w:cs="Segoe UI"/>
                <w:lang w:val="en-GB"/>
              </w:rPr>
            </w:pPr>
          </w:p>
        </w:tc>
      </w:tr>
      <w:tr w:rsidR="00592DAD" w:rsidRPr="00673F25" w14:paraId="22751ACE" w14:textId="77777777" w:rsidTr="000C74EE">
        <w:tc>
          <w:tcPr>
            <w:tcW w:w="491" w:type="dxa"/>
            <w:shd w:val="clear" w:color="auto" w:fill="C36E73"/>
          </w:tcPr>
          <w:p w14:paraId="7C3FFD20" w14:textId="2396E0C0" w:rsidR="00592DAD" w:rsidRPr="00814355" w:rsidRDefault="00592DAD" w:rsidP="00592DAD">
            <w:pPr>
              <w:jc w:val="center"/>
              <w:rPr>
                <w:rFonts w:ascii="Segoe UI" w:hAnsi="Segoe UI" w:cs="Segoe UI"/>
                <w:b/>
                <w:bCs/>
                <w:color w:val="FFFFFF" w:themeColor="background1"/>
                <w:lang w:val="en-GB"/>
              </w:rPr>
            </w:pPr>
            <w:r w:rsidRPr="00814355">
              <w:rPr>
                <w:b/>
                <w:bCs/>
                <w:color w:val="FFFFFF" w:themeColor="background1"/>
                <w:lang w:val="en-GB"/>
              </w:rPr>
              <w:t>3</w:t>
            </w:r>
            <w:r w:rsidRPr="00814355">
              <w:rPr>
                <w:rStyle w:val="Refdenotaalpie"/>
                <w:b/>
                <w:bCs/>
                <w:color w:val="FFFFFF" w:themeColor="background1"/>
                <w:lang w:val="en-GB"/>
              </w:rPr>
              <w:footnoteReference w:id="2"/>
            </w:r>
          </w:p>
        </w:tc>
        <w:tc>
          <w:tcPr>
            <w:tcW w:w="2914" w:type="dxa"/>
            <w:shd w:val="clear" w:color="auto" w:fill="auto"/>
          </w:tcPr>
          <w:p w14:paraId="7D2B1E42" w14:textId="77777777" w:rsidR="00592DAD" w:rsidRPr="00814355" w:rsidRDefault="00592DAD" w:rsidP="00592DAD">
            <w:pPr>
              <w:rPr>
                <w:rFonts w:ascii="Segoe UI" w:hAnsi="Segoe UI" w:cs="Segoe UI"/>
                <w:b/>
                <w:bCs/>
                <w:color w:val="80181F"/>
                <w:lang w:val="en-GB"/>
              </w:rPr>
            </w:pPr>
            <w:r w:rsidRPr="00814355">
              <w:rPr>
                <w:rFonts w:ascii="Segoe UI" w:hAnsi="Segoe UI" w:cs="Segoe UI"/>
                <w:b/>
                <w:bCs/>
                <w:color w:val="80181F"/>
                <w:lang w:val="en-GB"/>
              </w:rPr>
              <w:t>Consideration-Theoretical Definition CM and EM (According to regulation)</w:t>
            </w:r>
          </w:p>
          <w:p w14:paraId="3DDEC05E" w14:textId="17178A8E" w:rsidR="00592DAD" w:rsidRPr="00814355" w:rsidRDefault="00592DAD" w:rsidP="00592DAD">
            <w:pPr>
              <w:rPr>
                <w:rFonts w:ascii="Segoe UI" w:hAnsi="Segoe UI" w:cs="Segoe UI"/>
                <w:b/>
                <w:bCs/>
                <w:color w:val="80181F"/>
                <w:lang w:val="en-GB"/>
              </w:rPr>
            </w:pPr>
          </w:p>
        </w:tc>
        <w:tc>
          <w:tcPr>
            <w:tcW w:w="3848" w:type="dxa"/>
          </w:tcPr>
          <w:p w14:paraId="2586A6D9" w14:textId="58D7AA04" w:rsidR="00592DAD" w:rsidRPr="00814355" w:rsidRDefault="00453151" w:rsidP="00592DAD">
            <w:pPr>
              <w:rPr>
                <w:rFonts w:ascii="Segoe UI" w:hAnsi="Segoe UI" w:cs="Segoe UI"/>
                <w:lang w:val="en-GB"/>
              </w:rPr>
            </w:pPr>
            <w:r w:rsidRPr="00814355">
              <w:rPr>
                <w:lang w:val="en-GB"/>
              </w:rPr>
              <w:t>“Electronic money”</w:t>
            </w:r>
            <w:r w:rsidR="00614C4E" w:rsidRPr="00814355">
              <w:rPr>
                <w:color w:val="0070C0"/>
                <w:lang w:val="en-US"/>
              </w:rPr>
              <w:t>:</w:t>
            </w:r>
            <w:r w:rsidRPr="00814355">
              <w:rPr>
                <w:lang w:val="en-GB"/>
              </w:rPr>
              <w:t xml:space="preserve"> any monetary value stored in electronic, including magnetic,</w:t>
            </w:r>
            <w:r w:rsidRPr="00814355">
              <w:rPr>
                <w:lang w:val="en-US"/>
              </w:rPr>
              <w:t xml:space="preserve"> security, which appea</w:t>
            </w:r>
            <w:r w:rsidR="00815AC5" w:rsidRPr="00814355">
              <w:rPr>
                <w:lang w:val="en-US"/>
              </w:rPr>
              <w:t>rs</w:t>
            </w:r>
            <w:r w:rsidRPr="00814355">
              <w:rPr>
                <w:lang w:val="en-US"/>
              </w:rPr>
              <w:t xml:space="preserve"> as a claim against the issuer of the electronic money, </w:t>
            </w:r>
            <w:r w:rsidR="00815AC5" w:rsidRPr="00814355">
              <w:rPr>
                <w:lang w:val="en-US"/>
              </w:rPr>
              <w:t xml:space="preserve">and </w:t>
            </w:r>
            <w:r w:rsidRPr="00814355">
              <w:rPr>
                <w:lang w:val="en-US"/>
              </w:rPr>
              <w:t>which has been issued after receiving</w:t>
            </w:r>
            <w:r w:rsidR="00815AC5" w:rsidRPr="00814355">
              <w:rPr>
                <w:lang w:val="en-US"/>
              </w:rPr>
              <w:t xml:space="preserve"> money to the end of making payments as these are defined in article 4 paragraph 5 of Law no. </w:t>
            </w:r>
            <w:r w:rsidRPr="00814355">
              <w:rPr>
                <w:lang w:val="en-GB"/>
              </w:rPr>
              <w:t xml:space="preserve">3862/2010 (Α' 113) </w:t>
            </w:r>
            <w:r w:rsidR="00815AC5" w:rsidRPr="00814355">
              <w:rPr>
                <w:lang w:val="en-GB"/>
              </w:rPr>
              <w:t xml:space="preserve">and is accepted by other natural or legal persons other than the issuer. </w:t>
            </w:r>
          </w:p>
        </w:tc>
        <w:tc>
          <w:tcPr>
            <w:tcW w:w="4363" w:type="dxa"/>
          </w:tcPr>
          <w:p w14:paraId="39BB9E5C" w14:textId="77777777" w:rsidR="00592DAD" w:rsidRPr="00814355" w:rsidRDefault="00592DAD" w:rsidP="00592DAD">
            <w:pPr>
              <w:rPr>
                <w:rFonts w:ascii="Segoe UI" w:hAnsi="Segoe UI" w:cs="Segoe UI"/>
                <w:lang w:val="en-GB"/>
              </w:rPr>
            </w:pPr>
          </w:p>
        </w:tc>
        <w:tc>
          <w:tcPr>
            <w:tcW w:w="2559" w:type="dxa"/>
          </w:tcPr>
          <w:p w14:paraId="6DB70CDB" w14:textId="11F79DB9" w:rsidR="00592DAD" w:rsidRPr="00814355" w:rsidRDefault="00592DAD" w:rsidP="00592DAD">
            <w:pPr>
              <w:rPr>
                <w:rFonts w:ascii="Segoe UI" w:hAnsi="Segoe UI" w:cs="Segoe UI"/>
                <w:lang w:val="en-GB"/>
              </w:rPr>
            </w:pPr>
          </w:p>
        </w:tc>
      </w:tr>
      <w:tr w:rsidR="00592DAD" w:rsidRPr="00814355" w14:paraId="3E21D84C" w14:textId="77777777" w:rsidTr="000C74EE">
        <w:tc>
          <w:tcPr>
            <w:tcW w:w="491" w:type="dxa"/>
            <w:shd w:val="clear" w:color="auto" w:fill="C36E73"/>
          </w:tcPr>
          <w:p w14:paraId="01922463" w14:textId="07CFE039" w:rsidR="00592DAD" w:rsidRPr="00814355" w:rsidRDefault="00592DAD" w:rsidP="00592DAD">
            <w:pPr>
              <w:jc w:val="center"/>
              <w:rPr>
                <w:rFonts w:ascii="Segoe UI" w:hAnsi="Segoe UI" w:cs="Segoe UI"/>
                <w:b/>
                <w:bCs/>
                <w:color w:val="FFFFFF" w:themeColor="background1"/>
                <w:lang w:val="en-GB"/>
              </w:rPr>
            </w:pPr>
            <w:r w:rsidRPr="00814355">
              <w:rPr>
                <w:b/>
                <w:bCs/>
                <w:color w:val="FFFFFF" w:themeColor="background1"/>
                <w:lang w:val="en-GB"/>
              </w:rPr>
              <w:t>4</w:t>
            </w:r>
          </w:p>
        </w:tc>
        <w:tc>
          <w:tcPr>
            <w:tcW w:w="2914" w:type="dxa"/>
            <w:shd w:val="clear" w:color="auto" w:fill="auto"/>
          </w:tcPr>
          <w:p w14:paraId="559BAB77" w14:textId="77777777" w:rsidR="00592DAD" w:rsidRPr="00814355" w:rsidRDefault="00592DAD" w:rsidP="00592DAD">
            <w:pPr>
              <w:rPr>
                <w:rFonts w:ascii="Segoe UI" w:hAnsi="Segoe UI" w:cs="Segoe UI"/>
                <w:b/>
                <w:bCs/>
                <w:color w:val="80181F"/>
                <w:lang w:val="en-GB"/>
              </w:rPr>
            </w:pPr>
            <w:r w:rsidRPr="00814355">
              <w:rPr>
                <w:rFonts w:ascii="Segoe UI" w:hAnsi="Segoe UI" w:cs="Segoe UI"/>
                <w:b/>
                <w:bCs/>
                <w:color w:val="80181F"/>
                <w:lang w:val="en-GB"/>
              </w:rPr>
              <w:t>Scope of application of CM and EM legislation</w:t>
            </w:r>
          </w:p>
          <w:p w14:paraId="5E8A8B62" w14:textId="4CD9ABAB" w:rsidR="00592DAD" w:rsidRPr="00814355" w:rsidRDefault="00592DAD" w:rsidP="00592DAD">
            <w:pPr>
              <w:rPr>
                <w:rFonts w:ascii="Segoe UI" w:hAnsi="Segoe UI" w:cs="Segoe UI"/>
                <w:b/>
                <w:bCs/>
                <w:color w:val="80181F"/>
                <w:lang w:val="en-GB"/>
              </w:rPr>
            </w:pPr>
          </w:p>
        </w:tc>
        <w:tc>
          <w:tcPr>
            <w:tcW w:w="3848" w:type="dxa"/>
          </w:tcPr>
          <w:p w14:paraId="40676F04" w14:textId="5791C6F3" w:rsidR="00592DAD" w:rsidRPr="00814355" w:rsidRDefault="00815AC5" w:rsidP="00592DAD">
            <w:pPr>
              <w:rPr>
                <w:lang w:val="en-GB"/>
              </w:rPr>
            </w:pPr>
            <w:r w:rsidRPr="00814355">
              <w:rPr>
                <w:lang w:val="en-GB"/>
              </w:rPr>
              <w:t>National</w:t>
            </w:r>
          </w:p>
          <w:p w14:paraId="041208E5" w14:textId="500DE718" w:rsidR="00592DAD" w:rsidRPr="00814355" w:rsidRDefault="00592DAD" w:rsidP="00592DAD">
            <w:pPr>
              <w:rPr>
                <w:rFonts w:ascii="Segoe UI" w:hAnsi="Segoe UI" w:cs="Segoe UI"/>
                <w:lang w:val="en-GB"/>
              </w:rPr>
            </w:pPr>
          </w:p>
        </w:tc>
        <w:tc>
          <w:tcPr>
            <w:tcW w:w="4363" w:type="dxa"/>
          </w:tcPr>
          <w:p w14:paraId="42EBF369" w14:textId="30EEF78A" w:rsidR="00592DAD" w:rsidRPr="00814355" w:rsidRDefault="00614C4E" w:rsidP="00592DAD">
            <w:pPr>
              <w:rPr>
                <w:rFonts w:ascii="Segoe UI" w:hAnsi="Segoe UI" w:cs="Segoe UI"/>
                <w:lang w:val="el-GR"/>
              </w:rPr>
            </w:pPr>
            <w:r w:rsidRPr="00814355">
              <w:rPr>
                <w:lang w:val="en-GB"/>
              </w:rPr>
              <w:t>Both</w:t>
            </w:r>
            <w:r w:rsidRPr="00814355">
              <w:rPr>
                <w:lang w:val="el-GR"/>
              </w:rPr>
              <w:t xml:space="preserve"> </w:t>
            </w:r>
          </w:p>
        </w:tc>
        <w:tc>
          <w:tcPr>
            <w:tcW w:w="2559" w:type="dxa"/>
          </w:tcPr>
          <w:p w14:paraId="70E5E227" w14:textId="4DE53569" w:rsidR="00592DAD" w:rsidRPr="00814355" w:rsidRDefault="000A2C46" w:rsidP="00592DAD">
            <w:pPr>
              <w:rPr>
                <w:rFonts w:ascii="Segoe UI" w:hAnsi="Segoe UI" w:cs="Segoe UI"/>
                <w:lang w:val="en-GB"/>
              </w:rPr>
            </w:pPr>
            <w:r w:rsidRPr="00814355">
              <w:rPr>
                <w:lang w:val="en-GB"/>
              </w:rPr>
              <w:t>Basis state law</w:t>
            </w:r>
          </w:p>
        </w:tc>
      </w:tr>
      <w:tr w:rsidR="00592DAD" w:rsidRPr="00673F25" w14:paraId="57E35A91" w14:textId="77777777" w:rsidTr="000C74EE">
        <w:tc>
          <w:tcPr>
            <w:tcW w:w="491" w:type="dxa"/>
            <w:shd w:val="clear" w:color="auto" w:fill="C36E73"/>
          </w:tcPr>
          <w:p w14:paraId="3373A544" w14:textId="071D3F34" w:rsidR="00592DAD" w:rsidRPr="00814355" w:rsidRDefault="00592DAD" w:rsidP="00592DAD">
            <w:pPr>
              <w:jc w:val="center"/>
              <w:rPr>
                <w:rFonts w:ascii="Segoe UI" w:hAnsi="Segoe UI" w:cs="Segoe UI"/>
                <w:b/>
                <w:bCs/>
                <w:color w:val="FFFFFF" w:themeColor="background1"/>
                <w:lang w:val="en-GB"/>
              </w:rPr>
            </w:pPr>
            <w:r w:rsidRPr="00814355">
              <w:rPr>
                <w:b/>
                <w:bCs/>
                <w:color w:val="FFFFFF" w:themeColor="background1"/>
                <w:lang w:val="en-GB"/>
              </w:rPr>
              <w:t>5</w:t>
            </w:r>
          </w:p>
        </w:tc>
        <w:tc>
          <w:tcPr>
            <w:tcW w:w="2914" w:type="dxa"/>
            <w:shd w:val="clear" w:color="auto" w:fill="auto"/>
          </w:tcPr>
          <w:p w14:paraId="2A416A41" w14:textId="77777777" w:rsidR="00592DAD" w:rsidRPr="00814355" w:rsidRDefault="00592DAD" w:rsidP="00592DAD">
            <w:pPr>
              <w:rPr>
                <w:rFonts w:ascii="Segoe UI" w:hAnsi="Segoe UI" w:cs="Segoe UI"/>
                <w:b/>
                <w:bCs/>
                <w:color w:val="80181F"/>
                <w:lang w:val="en-GB"/>
              </w:rPr>
            </w:pPr>
            <w:r w:rsidRPr="00814355">
              <w:rPr>
                <w:rFonts w:ascii="Segoe UI" w:hAnsi="Segoe UI" w:cs="Segoe UI"/>
                <w:b/>
                <w:bCs/>
                <w:color w:val="80181F"/>
                <w:lang w:val="en-GB"/>
              </w:rPr>
              <w:t>Stakeholders Involved in CM and EM</w:t>
            </w:r>
          </w:p>
          <w:p w14:paraId="7697EA61" w14:textId="080E5E39" w:rsidR="00592DAD" w:rsidRPr="00814355" w:rsidRDefault="00592DAD" w:rsidP="00592DAD">
            <w:pPr>
              <w:rPr>
                <w:rFonts w:ascii="Segoe UI" w:hAnsi="Segoe UI" w:cs="Segoe UI"/>
                <w:b/>
                <w:bCs/>
                <w:color w:val="80181F"/>
                <w:lang w:val="en-GB"/>
              </w:rPr>
            </w:pPr>
          </w:p>
        </w:tc>
        <w:tc>
          <w:tcPr>
            <w:tcW w:w="3848" w:type="dxa"/>
          </w:tcPr>
          <w:p w14:paraId="3D0792C9" w14:textId="7D27D9D7" w:rsidR="00592DAD" w:rsidRPr="00814355" w:rsidRDefault="00A054BE" w:rsidP="00592DAD">
            <w:pPr>
              <w:rPr>
                <w:rFonts w:ascii="Segoe UI" w:hAnsi="Segoe UI" w:cs="Segoe UI"/>
                <w:lang w:val="en-GB"/>
              </w:rPr>
            </w:pPr>
            <w:r w:rsidRPr="00814355">
              <w:rPr>
                <w:lang w:val="en-GB"/>
              </w:rPr>
              <w:t>Credit institutions &amp; their branches, electronic money institutions, Hellenic Post Office, Bank of Greece, ECB, other national banks, Greek Public, Local Authorities of 1</w:t>
            </w:r>
            <w:r w:rsidRPr="00814355">
              <w:rPr>
                <w:vertAlign w:val="superscript"/>
                <w:lang w:val="en-GB"/>
              </w:rPr>
              <w:t>st</w:t>
            </w:r>
            <w:r w:rsidRPr="00814355">
              <w:rPr>
                <w:lang w:val="en-GB"/>
              </w:rPr>
              <w:t xml:space="preserve"> &amp; 2</w:t>
            </w:r>
            <w:r w:rsidRPr="00814355">
              <w:rPr>
                <w:vertAlign w:val="superscript"/>
                <w:lang w:val="en-GB"/>
              </w:rPr>
              <w:t>nd</w:t>
            </w:r>
            <w:r w:rsidRPr="00814355">
              <w:rPr>
                <w:lang w:val="en-GB"/>
              </w:rPr>
              <w:t xml:space="preserve"> degree, EU member states and/or their local or regional authorities, the beneficiaries (any natural or legal person who is the end receiver of the funds), payment </w:t>
            </w:r>
            <w:r w:rsidRPr="00814355">
              <w:rPr>
                <w:lang w:val="en-GB"/>
              </w:rPr>
              <w:lastRenderedPageBreak/>
              <w:t>services providers either in money or other type of benefit provider</w:t>
            </w:r>
          </w:p>
        </w:tc>
        <w:tc>
          <w:tcPr>
            <w:tcW w:w="4363" w:type="dxa"/>
          </w:tcPr>
          <w:p w14:paraId="2B94FF0F" w14:textId="77777777" w:rsidR="00A054BE" w:rsidRPr="00814355" w:rsidRDefault="00A054BE" w:rsidP="00A054BE">
            <w:pPr>
              <w:rPr>
                <w:lang w:val="en-GB"/>
              </w:rPr>
            </w:pPr>
            <w:r w:rsidRPr="00814355">
              <w:rPr>
                <w:lang w:val="en-GB"/>
              </w:rPr>
              <w:lastRenderedPageBreak/>
              <w:t>- All the stakeholders</w:t>
            </w:r>
          </w:p>
          <w:p w14:paraId="0E09B506" w14:textId="77777777" w:rsidR="00A054BE" w:rsidRPr="00814355" w:rsidRDefault="00A054BE" w:rsidP="00A054BE">
            <w:pPr>
              <w:rPr>
                <w:lang w:val="en-GB"/>
              </w:rPr>
            </w:pPr>
            <w:r w:rsidRPr="00814355">
              <w:rPr>
                <w:lang w:val="en-GB"/>
              </w:rPr>
              <w:t>- Commercial companies &amp; service providers</w:t>
            </w:r>
          </w:p>
          <w:p w14:paraId="2572611A" w14:textId="77777777" w:rsidR="00A054BE" w:rsidRPr="00814355" w:rsidRDefault="00A054BE" w:rsidP="00A054BE">
            <w:pPr>
              <w:rPr>
                <w:lang w:val="en-GB"/>
              </w:rPr>
            </w:pPr>
            <w:r w:rsidRPr="00814355">
              <w:rPr>
                <w:lang w:val="en-GB"/>
              </w:rPr>
              <w:t>- Commerce &amp; services intermediates</w:t>
            </w:r>
          </w:p>
          <w:p w14:paraId="353FACCD" w14:textId="77777777" w:rsidR="00A054BE" w:rsidRPr="00814355" w:rsidRDefault="00A054BE" w:rsidP="00A054BE">
            <w:pPr>
              <w:rPr>
                <w:lang w:val="en-GB"/>
              </w:rPr>
            </w:pPr>
            <w:r w:rsidRPr="00814355">
              <w:rPr>
                <w:lang w:val="en-GB"/>
              </w:rPr>
              <w:t>- IT development companies</w:t>
            </w:r>
          </w:p>
          <w:p w14:paraId="6696F31F" w14:textId="2AA55240" w:rsidR="00614C4E" w:rsidRPr="00814355" w:rsidRDefault="00614C4E" w:rsidP="00A054BE">
            <w:pPr>
              <w:rPr>
                <w:rFonts w:ascii="Segoe UI" w:hAnsi="Segoe UI" w:cs="Segoe UI"/>
                <w:lang w:val="en-GB"/>
              </w:rPr>
            </w:pPr>
            <w:r w:rsidRPr="00814355">
              <w:rPr>
                <w:lang w:val="en-US"/>
              </w:rPr>
              <w:t xml:space="preserve">- </w:t>
            </w:r>
            <w:r w:rsidRPr="00814355">
              <w:rPr>
                <w:lang w:val="en-GB"/>
              </w:rPr>
              <w:t xml:space="preserve">Independent Software Vendors </w:t>
            </w:r>
            <w:r w:rsidRPr="00814355">
              <w:rPr>
                <w:lang w:val="en-US"/>
              </w:rPr>
              <w:t>(</w:t>
            </w:r>
            <w:r w:rsidRPr="00814355">
              <w:rPr>
                <w:lang w:val="en-GB"/>
              </w:rPr>
              <w:t>ISV</w:t>
            </w:r>
            <w:r w:rsidRPr="00814355">
              <w:rPr>
                <w:lang w:val="en-US"/>
              </w:rPr>
              <w:t>)</w:t>
            </w:r>
            <w:r w:rsidRPr="00814355">
              <w:rPr>
                <w:lang w:val="en-GB"/>
              </w:rPr>
              <w:t xml:space="preserve"> and their merchants</w:t>
            </w:r>
          </w:p>
        </w:tc>
        <w:tc>
          <w:tcPr>
            <w:tcW w:w="2559" w:type="dxa"/>
          </w:tcPr>
          <w:p w14:paraId="47F9DEC1" w14:textId="77777777" w:rsidR="00592DAD" w:rsidRPr="00814355" w:rsidRDefault="00592DAD" w:rsidP="00592DAD">
            <w:pPr>
              <w:rPr>
                <w:rFonts w:ascii="Segoe UI" w:hAnsi="Segoe UI" w:cs="Segoe UI"/>
                <w:lang w:val="en-GB"/>
              </w:rPr>
            </w:pPr>
          </w:p>
        </w:tc>
      </w:tr>
      <w:tr w:rsidR="00592DAD" w:rsidRPr="00673F25" w14:paraId="03B4AF3E" w14:textId="77777777" w:rsidTr="000C74EE">
        <w:tc>
          <w:tcPr>
            <w:tcW w:w="491" w:type="dxa"/>
            <w:shd w:val="clear" w:color="auto" w:fill="C36E73"/>
          </w:tcPr>
          <w:p w14:paraId="48165F51" w14:textId="5F97CD58" w:rsidR="00592DAD" w:rsidRPr="00814355" w:rsidRDefault="00592DAD" w:rsidP="00592DAD">
            <w:pPr>
              <w:jc w:val="center"/>
              <w:rPr>
                <w:rFonts w:ascii="Segoe UI" w:hAnsi="Segoe UI" w:cs="Segoe UI"/>
                <w:b/>
                <w:bCs/>
                <w:color w:val="FFFFFF" w:themeColor="background1"/>
                <w:lang w:val="en-GB"/>
              </w:rPr>
            </w:pPr>
            <w:r w:rsidRPr="00814355">
              <w:rPr>
                <w:b/>
                <w:bCs/>
                <w:color w:val="FFFFFF" w:themeColor="background1"/>
                <w:lang w:val="en-GB"/>
              </w:rPr>
              <w:t>6</w:t>
            </w:r>
          </w:p>
        </w:tc>
        <w:tc>
          <w:tcPr>
            <w:tcW w:w="2914" w:type="dxa"/>
            <w:shd w:val="clear" w:color="auto" w:fill="auto"/>
          </w:tcPr>
          <w:p w14:paraId="1D537CD2" w14:textId="6873E359" w:rsidR="00592DAD" w:rsidRPr="00814355" w:rsidRDefault="00592DAD" w:rsidP="00592DAD">
            <w:pPr>
              <w:rPr>
                <w:rFonts w:ascii="Segoe UI" w:hAnsi="Segoe UI" w:cs="Segoe UI"/>
                <w:b/>
                <w:bCs/>
                <w:color w:val="80181F"/>
                <w:lang w:val="en-GB"/>
              </w:rPr>
            </w:pPr>
            <w:r w:rsidRPr="00814355">
              <w:rPr>
                <w:rFonts w:ascii="Segoe UI" w:hAnsi="Segoe UI" w:cs="Segoe UI"/>
                <w:b/>
                <w:bCs/>
                <w:color w:val="80181F"/>
                <w:lang w:val="en-GB"/>
              </w:rPr>
              <w:t>Administration - competent legislative body CM and EM</w:t>
            </w:r>
          </w:p>
        </w:tc>
        <w:tc>
          <w:tcPr>
            <w:tcW w:w="3848" w:type="dxa"/>
          </w:tcPr>
          <w:p w14:paraId="29C3355F" w14:textId="77777777" w:rsidR="00592DAD" w:rsidRPr="00814355" w:rsidRDefault="00592DAD" w:rsidP="00592DAD">
            <w:pPr>
              <w:rPr>
                <w:lang w:val="en-GB"/>
              </w:rPr>
            </w:pPr>
            <w:r w:rsidRPr="00814355">
              <w:rPr>
                <w:lang w:val="en-GB"/>
              </w:rPr>
              <w:t>Determine which bodies are responsible for creating applicable regulations</w:t>
            </w:r>
          </w:p>
          <w:p w14:paraId="40E348AA" w14:textId="77777777" w:rsidR="007B7BEE" w:rsidRPr="00814355" w:rsidRDefault="007B7BEE" w:rsidP="007B7BEE">
            <w:pPr>
              <w:pStyle w:val="Prrafodelista"/>
              <w:numPr>
                <w:ilvl w:val="0"/>
                <w:numId w:val="6"/>
              </w:numPr>
              <w:rPr>
                <w:rFonts w:ascii="Segoe UI" w:hAnsi="Segoe UI" w:cs="Segoe UI"/>
                <w:lang w:val="en-GB"/>
              </w:rPr>
            </w:pPr>
            <w:r w:rsidRPr="00814355">
              <w:rPr>
                <w:rFonts w:ascii="Segoe UI" w:hAnsi="Segoe UI" w:cs="Segoe UI"/>
                <w:lang w:val="en-GB"/>
              </w:rPr>
              <w:t>Bank of Greece</w:t>
            </w:r>
          </w:p>
          <w:p w14:paraId="6A6782B6" w14:textId="77777777" w:rsidR="007B7BEE" w:rsidRPr="00814355" w:rsidRDefault="007B7BEE" w:rsidP="007B7BEE">
            <w:pPr>
              <w:pStyle w:val="Prrafodelista"/>
              <w:numPr>
                <w:ilvl w:val="0"/>
                <w:numId w:val="6"/>
              </w:numPr>
              <w:rPr>
                <w:rFonts w:ascii="Segoe UI" w:hAnsi="Segoe UI" w:cs="Segoe UI"/>
                <w:lang w:val="en-GB"/>
              </w:rPr>
            </w:pPr>
            <w:r w:rsidRPr="00814355">
              <w:rPr>
                <w:rFonts w:ascii="Segoe UI" w:hAnsi="Segoe UI" w:cs="Segoe UI"/>
                <w:lang w:val="en-GB"/>
              </w:rPr>
              <w:t>Ministry of Finance</w:t>
            </w:r>
          </w:p>
          <w:p w14:paraId="0223E9FB" w14:textId="77777777" w:rsidR="007B7BEE" w:rsidRPr="00814355" w:rsidRDefault="007B7BEE" w:rsidP="007B7BEE">
            <w:pPr>
              <w:pStyle w:val="Prrafodelista"/>
              <w:numPr>
                <w:ilvl w:val="0"/>
                <w:numId w:val="6"/>
              </w:numPr>
              <w:rPr>
                <w:rFonts w:ascii="Segoe UI" w:hAnsi="Segoe UI" w:cs="Segoe UI"/>
                <w:lang w:val="en-GB"/>
              </w:rPr>
            </w:pPr>
            <w:r w:rsidRPr="00814355">
              <w:rPr>
                <w:rFonts w:ascii="Segoe UI" w:hAnsi="Segoe UI" w:cs="Segoe UI"/>
                <w:lang w:val="en-GB"/>
              </w:rPr>
              <w:t>Greek parliament</w:t>
            </w:r>
          </w:p>
          <w:p w14:paraId="26E84853" w14:textId="3867D35A" w:rsidR="007B7BEE" w:rsidRPr="00814355" w:rsidRDefault="007B7BEE" w:rsidP="007B7BEE">
            <w:pPr>
              <w:pStyle w:val="Prrafodelista"/>
              <w:numPr>
                <w:ilvl w:val="0"/>
                <w:numId w:val="6"/>
              </w:numPr>
              <w:rPr>
                <w:rFonts w:ascii="Segoe UI" w:hAnsi="Segoe UI" w:cs="Segoe UI"/>
                <w:lang w:val="en-GB"/>
              </w:rPr>
            </w:pPr>
            <w:r w:rsidRPr="00814355">
              <w:rPr>
                <w:rFonts w:ascii="Segoe UI" w:hAnsi="Segoe UI" w:cs="Segoe UI"/>
                <w:lang w:val="en-GB"/>
              </w:rPr>
              <w:t>E</w:t>
            </w:r>
            <w:r w:rsidRPr="00814355">
              <w:rPr>
                <w:rFonts w:ascii="Segoe UI" w:hAnsi="Segoe UI" w:cs="Segoe UI"/>
                <w:lang w:val="en-US"/>
              </w:rPr>
              <w:t>C</w:t>
            </w:r>
          </w:p>
        </w:tc>
        <w:tc>
          <w:tcPr>
            <w:tcW w:w="4363" w:type="dxa"/>
          </w:tcPr>
          <w:p w14:paraId="4A20DA67" w14:textId="77777777" w:rsidR="00592DAD" w:rsidRPr="00814355" w:rsidRDefault="00592DAD" w:rsidP="00592DAD">
            <w:pPr>
              <w:rPr>
                <w:lang w:val="en-GB"/>
              </w:rPr>
            </w:pPr>
            <w:r w:rsidRPr="00814355">
              <w:rPr>
                <w:lang w:val="en-GB"/>
              </w:rPr>
              <w:t>To which administrative-territorial areas do these bodies belong and with what competence?</w:t>
            </w:r>
          </w:p>
          <w:p w14:paraId="6967715D" w14:textId="77777777" w:rsidR="007B7BEE" w:rsidRPr="00814355" w:rsidRDefault="007B7BEE" w:rsidP="007B7BEE">
            <w:pPr>
              <w:pStyle w:val="Prrafodelista"/>
              <w:numPr>
                <w:ilvl w:val="0"/>
                <w:numId w:val="6"/>
              </w:numPr>
              <w:rPr>
                <w:rFonts w:ascii="Segoe UI" w:hAnsi="Segoe UI" w:cs="Segoe UI"/>
                <w:lang w:val="en-GB"/>
              </w:rPr>
            </w:pPr>
            <w:r w:rsidRPr="00814355">
              <w:rPr>
                <w:rFonts w:ascii="Segoe UI" w:hAnsi="Segoe UI" w:cs="Segoe UI"/>
                <w:lang w:val="en-GB"/>
              </w:rPr>
              <w:t>Bank of Greece is the national competent authority</w:t>
            </w:r>
          </w:p>
          <w:p w14:paraId="4074F5B8" w14:textId="77777777" w:rsidR="007B7BEE" w:rsidRPr="00814355" w:rsidRDefault="007B7BEE" w:rsidP="007B7BEE">
            <w:pPr>
              <w:pStyle w:val="Prrafodelista"/>
              <w:numPr>
                <w:ilvl w:val="0"/>
                <w:numId w:val="6"/>
              </w:numPr>
              <w:rPr>
                <w:rFonts w:ascii="Segoe UI" w:hAnsi="Segoe UI" w:cs="Segoe UI"/>
                <w:lang w:val="en-GB"/>
              </w:rPr>
            </w:pPr>
            <w:r w:rsidRPr="00814355">
              <w:rPr>
                <w:rFonts w:ascii="Segoe UI" w:hAnsi="Segoe UI" w:cs="Segoe UI"/>
                <w:lang w:val="en-GB"/>
              </w:rPr>
              <w:t>Ministry of Finance is the national ministry regulation all financial matters</w:t>
            </w:r>
          </w:p>
          <w:p w14:paraId="1E572676" w14:textId="77777777" w:rsidR="007B7BEE" w:rsidRPr="00814355" w:rsidRDefault="007B7BEE" w:rsidP="007B7BEE">
            <w:pPr>
              <w:pStyle w:val="Prrafodelista"/>
              <w:numPr>
                <w:ilvl w:val="0"/>
                <w:numId w:val="6"/>
              </w:numPr>
              <w:rPr>
                <w:rFonts w:ascii="Segoe UI" w:hAnsi="Segoe UI" w:cs="Segoe UI"/>
                <w:lang w:val="en-GB"/>
              </w:rPr>
            </w:pPr>
            <w:r w:rsidRPr="00814355">
              <w:rPr>
                <w:rFonts w:ascii="Segoe UI" w:hAnsi="Segoe UI" w:cs="Segoe UI"/>
                <w:lang w:val="en-GB"/>
              </w:rPr>
              <w:t>Greek parliament is the national legislative body</w:t>
            </w:r>
          </w:p>
          <w:p w14:paraId="382B6F4B" w14:textId="59654D66" w:rsidR="007B7BEE" w:rsidRPr="00814355" w:rsidRDefault="007B7BEE" w:rsidP="007B7BEE">
            <w:pPr>
              <w:pStyle w:val="Prrafodelista"/>
              <w:numPr>
                <w:ilvl w:val="0"/>
                <w:numId w:val="6"/>
              </w:numPr>
              <w:rPr>
                <w:rFonts w:ascii="Segoe UI" w:hAnsi="Segoe UI" w:cs="Segoe UI"/>
                <w:lang w:val="en-GB"/>
              </w:rPr>
            </w:pPr>
            <w:r w:rsidRPr="00814355">
              <w:rPr>
                <w:rFonts w:ascii="Segoe UI" w:hAnsi="Segoe UI" w:cs="Segoe UI"/>
                <w:lang w:val="en-GB"/>
              </w:rPr>
              <w:t>EC is the European Union’s legislative body</w:t>
            </w:r>
          </w:p>
        </w:tc>
        <w:tc>
          <w:tcPr>
            <w:tcW w:w="2559" w:type="dxa"/>
          </w:tcPr>
          <w:p w14:paraId="75597399" w14:textId="77777777" w:rsidR="00592DAD" w:rsidRPr="00814355" w:rsidRDefault="00592DAD" w:rsidP="00592DAD">
            <w:pPr>
              <w:rPr>
                <w:rFonts w:ascii="Segoe UI" w:hAnsi="Segoe UI" w:cs="Segoe UI"/>
                <w:lang w:val="en-GB"/>
              </w:rPr>
            </w:pPr>
          </w:p>
        </w:tc>
      </w:tr>
      <w:tr w:rsidR="00592DAD" w:rsidRPr="00673F25" w14:paraId="28357718" w14:textId="77777777" w:rsidTr="000C74EE">
        <w:tc>
          <w:tcPr>
            <w:tcW w:w="491" w:type="dxa"/>
            <w:shd w:val="clear" w:color="auto" w:fill="C36E73"/>
          </w:tcPr>
          <w:p w14:paraId="45B39E56" w14:textId="58978E51" w:rsidR="00592DAD" w:rsidRPr="00814355" w:rsidRDefault="00592DAD" w:rsidP="00592DAD">
            <w:pPr>
              <w:jc w:val="center"/>
              <w:rPr>
                <w:rFonts w:ascii="Segoe UI" w:hAnsi="Segoe UI" w:cs="Segoe UI"/>
                <w:b/>
                <w:bCs/>
                <w:color w:val="FFFFFF" w:themeColor="background1"/>
                <w:lang w:val="en-GB"/>
              </w:rPr>
            </w:pPr>
            <w:r w:rsidRPr="00814355">
              <w:rPr>
                <w:b/>
                <w:bCs/>
                <w:color w:val="FFFFFF" w:themeColor="background1"/>
                <w:lang w:val="en-GB"/>
              </w:rPr>
              <w:t>7</w:t>
            </w:r>
          </w:p>
        </w:tc>
        <w:tc>
          <w:tcPr>
            <w:tcW w:w="2914" w:type="dxa"/>
            <w:shd w:val="clear" w:color="auto" w:fill="auto"/>
          </w:tcPr>
          <w:p w14:paraId="16CE27A8" w14:textId="10E04319" w:rsidR="00592DAD" w:rsidRPr="00814355" w:rsidRDefault="00592DAD" w:rsidP="00592DAD">
            <w:pPr>
              <w:rPr>
                <w:rFonts w:ascii="Segoe UI" w:hAnsi="Segoe UI" w:cs="Segoe UI"/>
                <w:b/>
                <w:bCs/>
                <w:color w:val="80181F"/>
                <w:lang w:val="en-GB"/>
              </w:rPr>
            </w:pPr>
            <w:r w:rsidRPr="00814355">
              <w:rPr>
                <w:rFonts w:ascii="Segoe UI" w:hAnsi="Segoe UI" w:cs="Segoe UI"/>
                <w:b/>
                <w:bCs/>
                <w:color w:val="80181F"/>
                <w:lang w:val="en-GB"/>
              </w:rPr>
              <w:t>Administration - competent executive body CM and EM</w:t>
            </w:r>
          </w:p>
        </w:tc>
        <w:tc>
          <w:tcPr>
            <w:tcW w:w="3848" w:type="dxa"/>
          </w:tcPr>
          <w:p w14:paraId="5A76445C" w14:textId="77777777" w:rsidR="00592DAD" w:rsidRPr="00814355" w:rsidRDefault="00592DAD" w:rsidP="00592DAD">
            <w:pPr>
              <w:rPr>
                <w:lang w:val="en-GB"/>
              </w:rPr>
            </w:pPr>
            <w:r w:rsidRPr="00814355">
              <w:rPr>
                <w:lang w:val="en-GB"/>
              </w:rPr>
              <w:t>Determine which bodies are responsible for applying and enforcing the existing PP regulations</w:t>
            </w:r>
          </w:p>
          <w:p w14:paraId="7A368052" w14:textId="77777777" w:rsidR="00276EBA" w:rsidRPr="00814355" w:rsidRDefault="00276EBA" w:rsidP="00592DAD">
            <w:pPr>
              <w:rPr>
                <w:lang w:val="en-GB"/>
              </w:rPr>
            </w:pPr>
          </w:p>
          <w:p w14:paraId="7DD40669" w14:textId="5D2FEEDC" w:rsidR="00276EBA" w:rsidRPr="00814355" w:rsidRDefault="00276EBA" w:rsidP="00614C4E">
            <w:pPr>
              <w:pStyle w:val="Prrafodelista"/>
              <w:numPr>
                <w:ilvl w:val="0"/>
                <w:numId w:val="7"/>
              </w:numPr>
              <w:rPr>
                <w:rFonts w:ascii="Segoe UI" w:hAnsi="Segoe UI" w:cs="Segoe UI"/>
                <w:lang w:val="en-GB"/>
              </w:rPr>
            </w:pPr>
            <w:r w:rsidRPr="00814355">
              <w:rPr>
                <w:lang w:val="en-US"/>
              </w:rPr>
              <w:t>Bank of Greece</w:t>
            </w:r>
          </w:p>
        </w:tc>
        <w:tc>
          <w:tcPr>
            <w:tcW w:w="4363" w:type="dxa"/>
          </w:tcPr>
          <w:p w14:paraId="1BAC1148" w14:textId="77777777" w:rsidR="00592DAD" w:rsidRPr="00814355" w:rsidRDefault="00592DAD" w:rsidP="00592DAD">
            <w:pPr>
              <w:rPr>
                <w:lang w:val="en-GB"/>
              </w:rPr>
            </w:pPr>
            <w:r w:rsidRPr="00814355">
              <w:rPr>
                <w:lang w:val="en-GB"/>
              </w:rPr>
              <w:t>To which administrative-territorial areas do these bodies belong and with what competence?</w:t>
            </w:r>
          </w:p>
          <w:p w14:paraId="331FB08D" w14:textId="77777777" w:rsidR="007B7BEE" w:rsidRPr="00814355" w:rsidRDefault="007B7BEE" w:rsidP="007B7BEE">
            <w:pPr>
              <w:pStyle w:val="Prrafodelista"/>
              <w:numPr>
                <w:ilvl w:val="0"/>
                <w:numId w:val="7"/>
              </w:numPr>
              <w:rPr>
                <w:lang w:val="en-US"/>
              </w:rPr>
            </w:pPr>
            <w:r w:rsidRPr="00814355">
              <w:rPr>
                <w:lang w:val="en-US"/>
              </w:rPr>
              <w:t xml:space="preserve">Bank of Greece is the national competent authority </w:t>
            </w:r>
          </w:p>
          <w:p w14:paraId="46554A0D" w14:textId="77777777" w:rsidR="007B7BEE" w:rsidRPr="00814355" w:rsidRDefault="007B7BEE" w:rsidP="007B7BEE">
            <w:pPr>
              <w:pStyle w:val="Prrafodelista"/>
              <w:numPr>
                <w:ilvl w:val="0"/>
                <w:numId w:val="7"/>
              </w:numPr>
              <w:rPr>
                <w:rFonts w:ascii="Segoe UI" w:hAnsi="Segoe UI" w:cs="Segoe UI"/>
                <w:lang w:val="en-GB"/>
              </w:rPr>
            </w:pPr>
            <w:r w:rsidRPr="00814355">
              <w:rPr>
                <w:lang w:val="en-US"/>
              </w:rPr>
              <w:t>Bank of Greece receives guidelines and directives from the European Banking Authority</w:t>
            </w:r>
          </w:p>
          <w:p w14:paraId="4A06D4B1" w14:textId="12024BB9" w:rsidR="007B7BEE" w:rsidRPr="00814355" w:rsidRDefault="00290D0A" w:rsidP="007B7BEE">
            <w:pPr>
              <w:pStyle w:val="Prrafodelista"/>
              <w:numPr>
                <w:ilvl w:val="0"/>
                <w:numId w:val="7"/>
              </w:numPr>
              <w:rPr>
                <w:rFonts w:ascii="Segoe UI" w:hAnsi="Segoe UI" w:cs="Segoe UI"/>
                <w:lang w:val="en-GB"/>
              </w:rPr>
            </w:pPr>
            <w:r w:rsidRPr="00814355">
              <w:rPr>
                <w:lang w:val="en-US"/>
              </w:rPr>
              <w:t>The Hellenic Council of State (</w:t>
            </w:r>
            <w:proofErr w:type="spellStart"/>
            <w:r w:rsidRPr="00814355">
              <w:rPr>
                <w:lang w:val="en-US"/>
              </w:rPr>
              <w:t>Symvoulio</w:t>
            </w:r>
            <w:proofErr w:type="spellEnd"/>
            <w:r w:rsidRPr="00814355">
              <w:rPr>
                <w:lang w:val="en-US"/>
              </w:rPr>
              <w:t xml:space="preserve"> tis </w:t>
            </w:r>
            <w:proofErr w:type="spellStart"/>
            <w:r w:rsidRPr="00814355">
              <w:rPr>
                <w:lang w:val="en-US"/>
              </w:rPr>
              <w:t>Epikrateias</w:t>
            </w:r>
            <w:proofErr w:type="spellEnd"/>
            <w:r w:rsidRPr="00814355">
              <w:rPr>
                <w:lang w:val="en-US"/>
              </w:rPr>
              <w:t>).</w:t>
            </w:r>
          </w:p>
        </w:tc>
        <w:tc>
          <w:tcPr>
            <w:tcW w:w="2559" w:type="dxa"/>
          </w:tcPr>
          <w:p w14:paraId="031A6F88" w14:textId="77777777" w:rsidR="00592DAD" w:rsidRPr="00814355" w:rsidRDefault="00592DAD" w:rsidP="00592DAD">
            <w:pPr>
              <w:rPr>
                <w:rFonts w:ascii="Segoe UI" w:hAnsi="Segoe UI" w:cs="Segoe UI"/>
                <w:lang w:val="en-GB"/>
              </w:rPr>
            </w:pPr>
          </w:p>
        </w:tc>
      </w:tr>
      <w:tr w:rsidR="00592DAD" w:rsidRPr="00673F25" w14:paraId="1A3272F4" w14:textId="77777777" w:rsidTr="000C74EE">
        <w:tc>
          <w:tcPr>
            <w:tcW w:w="491" w:type="dxa"/>
            <w:shd w:val="clear" w:color="auto" w:fill="C36E73"/>
          </w:tcPr>
          <w:p w14:paraId="2626A086" w14:textId="0E6AEF0B" w:rsidR="00592DAD" w:rsidRPr="00814355" w:rsidRDefault="00592DAD" w:rsidP="00592DAD">
            <w:pPr>
              <w:jc w:val="center"/>
              <w:rPr>
                <w:rFonts w:ascii="Segoe UI" w:hAnsi="Segoe UI" w:cs="Segoe UI"/>
                <w:b/>
                <w:bCs/>
                <w:color w:val="FFFFFF" w:themeColor="background1"/>
                <w:lang w:val="en-GB"/>
              </w:rPr>
            </w:pPr>
            <w:r w:rsidRPr="00814355">
              <w:rPr>
                <w:b/>
                <w:bCs/>
                <w:color w:val="FFFFFF" w:themeColor="background1"/>
                <w:lang w:val="en-GB"/>
              </w:rPr>
              <w:t>8</w:t>
            </w:r>
          </w:p>
        </w:tc>
        <w:tc>
          <w:tcPr>
            <w:tcW w:w="2914" w:type="dxa"/>
            <w:shd w:val="clear" w:color="auto" w:fill="auto"/>
          </w:tcPr>
          <w:p w14:paraId="259513E6" w14:textId="77777777" w:rsidR="00592DAD" w:rsidRPr="00814355" w:rsidRDefault="00592DAD" w:rsidP="00592DAD">
            <w:pPr>
              <w:rPr>
                <w:rFonts w:ascii="Segoe UI" w:hAnsi="Segoe UI" w:cs="Segoe UI"/>
                <w:b/>
                <w:bCs/>
                <w:color w:val="80181F"/>
                <w:lang w:val="en-GB"/>
              </w:rPr>
            </w:pPr>
            <w:r w:rsidRPr="00814355">
              <w:rPr>
                <w:rFonts w:ascii="Segoe UI" w:hAnsi="Segoe UI" w:cs="Segoe UI"/>
                <w:b/>
                <w:bCs/>
                <w:color w:val="80181F"/>
                <w:lang w:val="en-GB"/>
              </w:rPr>
              <w:t>Measures promoting or encouraging CM and EM</w:t>
            </w:r>
          </w:p>
          <w:p w14:paraId="32E90621" w14:textId="37612A00" w:rsidR="00592DAD" w:rsidRPr="00814355" w:rsidRDefault="00592DAD" w:rsidP="00592DAD">
            <w:pPr>
              <w:rPr>
                <w:rFonts w:ascii="Segoe UI" w:hAnsi="Segoe UI" w:cs="Segoe UI"/>
                <w:b/>
                <w:bCs/>
                <w:color w:val="80181F"/>
                <w:lang w:val="en-GB"/>
              </w:rPr>
            </w:pPr>
          </w:p>
        </w:tc>
        <w:tc>
          <w:tcPr>
            <w:tcW w:w="3848" w:type="dxa"/>
          </w:tcPr>
          <w:p w14:paraId="0A07491B" w14:textId="77777777" w:rsidR="00592DAD" w:rsidRPr="00814355" w:rsidRDefault="00592DAD" w:rsidP="00592DAD">
            <w:pPr>
              <w:rPr>
                <w:lang w:val="en-GB"/>
              </w:rPr>
            </w:pPr>
            <w:r w:rsidRPr="00814355">
              <w:rPr>
                <w:lang w:val="en-GB"/>
              </w:rPr>
              <w:t>Are there any specific measures, grants or incentives to promote PP and PPP actions?</w:t>
            </w:r>
          </w:p>
          <w:p w14:paraId="309CE479" w14:textId="7ABA5B65" w:rsidR="007B7BEE" w:rsidRPr="00814355" w:rsidRDefault="00614C4E" w:rsidP="00592DAD">
            <w:pPr>
              <w:rPr>
                <w:rFonts w:ascii="Segoe UI" w:hAnsi="Segoe UI" w:cs="Segoe UI"/>
                <w:lang w:val="en-GB"/>
              </w:rPr>
            </w:pPr>
            <w:r w:rsidRPr="00814355">
              <w:rPr>
                <w:lang w:val="en-US"/>
              </w:rPr>
              <w:t>YES</w:t>
            </w:r>
          </w:p>
        </w:tc>
        <w:tc>
          <w:tcPr>
            <w:tcW w:w="4363" w:type="dxa"/>
          </w:tcPr>
          <w:p w14:paraId="7F8166C2" w14:textId="77777777" w:rsidR="00592DAD" w:rsidRPr="00814355" w:rsidRDefault="00614C4E" w:rsidP="00592DAD">
            <w:pPr>
              <w:rPr>
                <w:rFonts w:cstheme="minorHAnsi"/>
                <w:lang w:val="en-GB"/>
              </w:rPr>
            </w:pPr>
            <w:r w:rsidRPr="00814355">
              <w:rPr>
                <w:rFonts w:cstheme="minorHAnsi"/>
                <w:lang w:val="en-GB"/>
              </w:rPr>
              <w:t>Examples:</w:t>
            </w:r>
          </w:p>
          <w:p w14:paraId="470F034C" w14:textId="77777777" w:rsidR="00614C4E" w:rsidRPr="00814355" w:rsidRDefault="00614C4E" w:rsidP="00614C4E">
            <w:pPr>
              <w:pStyle w:val="Prrafodelista"/>
              <w:numPr>
                <w:ilvl w:val="0"/>
                <w:numId w:val="7"/>
              </w:numPr>
              <w:rPr>
                <w:lang w:val="en-US"/>
              </w:rPr>
            </w:pPr>
            <w:r w:rsidRPr="00814355">
              <w:rPr>
                <w:lang w:val="en-US"/>
              </w:rPr>
              <w:t xml:space="preserve">COVID-19 Vaccination for youth under 26 </w:t>
            </w:r>
            <w:proofErr w:type="spellStart"/>
            <w:r w:rsidRPr="00814355">
              <w:rPr>
                <w:lang w:val="en-US"/>
              </w:rPr>
              <w:t>y.o</w:t>
            </w:r>
            <w:proofErr w:type="spellEnd"/>
            <w:r w:rsidRPr="00814355">
              <w:rPr>
                <w:lang w:val="en-US"/>
              </w:rPr>
              <w:t>.</w:t>
            </w:r>
          </w:p>
          <w:p w14:paraId="25FE4384" w14:textId="77777777" w:rsidR="00614C4E" w:rsidRPr="00814355" w:rsidRDefault="00614C4E" w:rsidP="00614C4E">
            <w:pPr>
              <w:pStyle w:val="Prrafodelista"/>
              <w:numPr>
                <w:ilvl w:val="0"/>
                <w:numId w:val="7"/>
              </w:numPr>
              <w:rPr>
                <w:rFonts w:ascii="Segoe UI" w:hAnsi="Segoe UI" w:cs="Segoe UI"/>
                <w:lang w:val="en-GB"/>
              </w:rPr>
            </w:pPr>
            <w:r w:rsidRPr="00814355">
              <w:rPr>
                <w:lang w:val="en-US"/>
              </w:rPr>
              <w:t>Extra subsidy for Fuel subsidy beneficiaries, using EM</w:t>
            </w:r>
          </w:p>
          <w:p w14:paraId="0DF5D08C" w14:textId="2670EEAE" w:rsidR="00614C4E" w:rsidRPr="00814355" w:rsidRDefault="00614C4E" w:rsidP="00614C4E">
            <w:pPr>
              <w:rPr>
                <w:rFonts w:ascii="Segoe UI" w:hAnsi="Segoe UI" w:cs="Segoe UI"/>
                <w:lang w:val="en-GB"/>
              </w:rPr>
            </w:pPr>
            <w:r w:rsidRPr="00814355">
              <w:rPr>
                <w:rFonts w:cstheme="minorHAnsi"/>
                <w:lang w:val="en-GB"/>
              </w:rPr>
              <w:lastRenderedPageBreak/>
              <w:t>Regulated by the Ministry of Finance</w:t>
            </w:r>
          </w:p>
        </w:tc>
        <w:tc>
          <w:tcPr>
            <w:tcW w:w="2559" w:type="dxa"/>
          </w:tcPr>
          <w:p w14:paraId="2A4E557D" w14:textId="31A2EAF7" w:rsidR="00592DAD" w:rsidRPr="00814355" w:rsidRDefault="00592DAD" w:rsidP="00592DAD">
            <w:pPr>
              <w:rPr>
                <w:rFonts w:ascii="Segoe UI" w:hAnsi="Segoe UI" w:cs="Segoe UI"/>
                <w:lang w:val="en-GB"/>
              </w:rPr>
            </w:pPr>
          </w:p>
        </w:tc>
      </w:tr>
      <w:tr w:rsidR="00592DAD" w:rsidRPr="00814355" w14:paraId="02838DB4" w14:textId="77777777" w:rsidTr="000C74EE">
        <w:tc>
          <w:tcPr>
            <w:tcW w:w="491" w:type="dxa"/>
            <w:shd w:val="clear" w:color="auto" w:fill="C36E73"/>
          </w:tcPr>
          <w:p w14:paraId="1C70CC9D" w14:textId="00968813" w:rsidR="00592DAD" w:rsidRPr="00814355" w:rsidRDefault="00592DAD" w:rsidP="00592DAD">
            <w:pPr>
              <w:jc w:val="center"/>
              <w:rPr>
                <w:rFonts w:ascii="Segoe UI" w:hAnsi="Segoe UI" w:cs="Segoe UI"/>
                <w:b/>
                <w:bCs/>
                <w:color w:val="FFFFFF" w:themeColor="background1"/>
                <w:lang w:val="en-GB"/>
              </w:rPr>
            </w:pPr>
            <w:r w:rsidRPr="00814355">
              <w:rPr>
                <w:b/>
                <w:bCs/>
                <w:color w:val="FFFFFF" w:themeColor="background1"/>
                <w:lang w:val="en-GB"/>
              </w:rPr>
              <w:t>9</w:t>
            </w:r>
          </w:p>
        </w:tc>
        <w:tc>
          <w:tcPr>
            <w:tcW w:w="2914" w:type="dxa"/>
            <w:shd w:val="clear" w:color="auto" w:fill="auto"/>
          </w:tcPr>
          <w:p w14:paraId="2E6671F0" w14:textId="4D9DF05F" w:rsidR="00592DAD" w:rsidRPr="00814355" w:rsidRDefault="00592DAD" w:rsidP="00592DAD">
            <w:pPr>
              <w:rPr>
                <w:rFonts w:ascii="Segoe UI" w:hAnsi="Segoe UI" w:cs="Segoe UI"/>
                <w:b/>
                <w:bCs/>
                <w:color w:val="80181F"/>
                <w:lang w:val="en-GB"/>
              </w:rPr>
            </w:pPr>
            <w:r w:rsidRPr="00814355">
              <w:rPr>
                <w:rFonts w:ascii="Segoe UI" w:hAnsi="Segoe UI" w:cs="Segoe UI"/>
                <w:b/>
                <w:bCs/>
                <w:color w:val="80181F"/>
                <w:lang w:val="en-GB"/>
              </w:rPr>
              <w:t>Other CM and EM related legislation</w:t>
            </w:r>
          </w:p>
        </w:tc>
        <w:tc>
          <w:tcPr>
            <w:tcW w:w="3848" w:type="dxa"/>
          </w:tcPr>
          <w:p w14:paraId="1F418788" w14:textId="77777777" w:rsidR="00592DAD" w:rsidRPr="00814355" w:rsidRDefault="00592DAD" w:rsidP="00592DAD">
            <w:pPr>
              <w:rPr>
                <w:lang w:val="en-GB"/>
              </w:rPr>
            </w:pPr>
            <w:r w:rsidRPr="00814355">
              <w:rPr>
                <w:lang w:val="en-GB"/>
              </w:rPr>
              <w:t>Point out Regulations</w:t>
            </w:r>
          </w:p>
          <w:p w14:paraId="2B2DC1EE" w14:textId="3F7B9BD9" w:rsidR="007B7BEE" w:rsidRPr="00814355" w:rsidRDefault="007B7BEE" w:rsidP="00592DAD">
            <w:pPr>
              <w:rPr>
                <w:rFonts w:ascii="Segoe UI" w:hAnsi="Segoe UI" w:cs="Segoe UI"/>
                <w:lang w:val="en-GB"/>
              </w:rPr>
            </w:pPr>
            <w:r w:rsidRPr="00814355">
              <w:rPr>
                <w:lang w:val="en-GB"/>
              </w:rPr>
              <w:t>Law no. 4537/2018</w:t>
            </w:r>
          </w:p>
        </w:tc>
        <w:tc>
          <w:tcPr>
            <w:tcW w:w="4363" w:type="dxa"/>
          </w:tcPr>
          <w:p w14:paraId="157594B7" w14:textId="2BCC557F" w:rsidR="00592DAD" w:rsidRPr="00814355" w:rsidRDefault="00592DAD" w:rsidP="00592DAD">
            <w:pPr>
              <w:rPr>
                <w:rFonts w:ascii="Segoe UI" w:hAnsi="Segoe UI" w:cs="Segoe UI"/>
                <w:lang w:val="en-GB"/>
              </w:rPr>
            </w:pPr>
            <w:r w:rsidRPr="00814355">
              <w:rPr>
                <w:lang w:val="en-GB"/>
              </w:rPr>
              <w:t>Relationship-Influence with SS</w:t>
            </w:r>
            <w:r w:rsidR="009F323E" w:rsidRPr="00814355">
              <w:rPr>
                <w:lang w:val="en-GB"/>
              </w:rPr>
              <w:t>E</w:t>
            </w:r>
          </w:p>
        </w:tc>
        <w:tc>
          <w:tcPr>
            <w:tcW w:w="2559" w:type="dxa"/>
          </w:tcPr>
          <w:p w14:paraId="5AD6EE5F" w14:textId="77777777" w:rsidR="00592DAD" w:rsidRPr="00814355" w:rsidRDefault="00592DAD" w:rsidP="00592DAD">
            <w:pPr>
              <w:rPr>
                <w:rFonts w:ascii="Segoe UI" w:hAnsi="Segoe UI" w:cs="Segoe UI"/>
                <w:lang w:val="en-GB"/>
              </w:rPr>
            </w:pPr>
          </w:p>
        </w:tc>
      </w:tr>
      <w:tr w:rsidR="00592DAD" w:rsidRPr="00673F25" w14:paraId="48D14136" w14:textId="77777777" w:rsidTr="000C74EE">
        <w:tc>
          <w:tcPr>
            <w:tcW w:w="491" w:type="dxa"/>
            <w:shd w:val="clear" w:color="auto" w:fill="C36E73"/>
          </w:tcPr>
          <w:p w14:paraId="0BDFE80B" w14:textId="123669F1" w:rsidR="00592DAD" w:rsidRPr="00814355" w:rsidRDefault="00592DAD" w:rsidP="00592DAD">
            <w:pPr>
              <w:jc w:val="center"/>
              <w:rPr>
                <w:rFonts w:ascii="Segoe UI" w:hAnsi="Segoe UI" w:cs="Segoe UI"/>
                <w:b/>
                <w:bCs/>
                <w:color w:val="FFFFFF" w:themeColor="background1"/>
                <w:lang w:val="en-GB"/>
              </w:rPr>
            </w:pPr>
            <w:r w:rsidRPr="00814355">
              <w:rPr>
                <w:b/>
                <w:bCs/>
                <w:color w:val="FFFFFF" w:themeColor="background1"/>
                <w:lang w:val="en-GB"/>
              </w:rPr>
              <w:t>10</w:t>
            </w:r>
          </w:p>
        </w:tc>
        <w:tc>
          <w:tcPr>
            <w:tcW w:w="2914" w:type="dxa"/>
            <w:shd w:val="clear" w:color="auto" w:fill="auto"/>
          </w:tcPr>
          <w:p w14:paraId="0CE19BA1" w14:textId="77777777" w:rsidR="00592DAD" w:rsidRPr="00814355" w:rsidRDefault="00592DAD" w:rsidP="00592DAD">
            <w:pPr>
              <w:rPr>
                <w:rFonts w:ascii="Segoe UI" w:hAnsi="Segoe UI" w:cs="Segoe UI"/>
                <w:b/>
                <w:bCs/>
                <w:color w:val="80181F"/>
                <w:lang w:val="en-GB"/>
              </w:rPr>
            </w:pPr>
            <w:r w:rsidRPr="00814355">
              <w:rPr>
                <w:rFonts w:ascii="Segoe UI" w:hAnsi="Segoe UI" w:cs="Segoe UI"/>
                <w:b/>
                <w:bCs/>
                <w:color w:val="80181F"/>
                <w:lang w:val="en-GB"/>
              </w:rPr>
              <w:t>Possibility of creating new CM and EM legislation</w:t>
            </w:r>
          </w:p>
          <w:p w14:paraId="27D5A393" w14:textId="4C8B08E8" w:rsidR="00592DAD" w:rsidRPr="00814355" w:rsidRDefault="00592DAD" w:rsidP="00592DAD">
            <w:pPr>
              <w:rPr>
                <w:rFonts w:ascii="Segoe UI" w:hAnsi="Segoe UI" w:cs="Segoe UI"/>
                <w:b/>
                <w:bCs/>
                <w:color w:val="80181F"/>
                <w:lang w:val="en-GB"/>
              </w:rPr>
            </w:pPr>
          </w:p>
        </w:tc>
        <w:tc>
          <w:tcPr>
            <w:tcW w:w="3848" w:type="dxa"/>
          </w:tcPr>
          <w:p w14:paraId="2663BD91" w14:textId="77777777" w:rsidR="00592DAD" w:rsidRPr="00814355" w:rsidRDefault="00592DAD" w:rsidP="00592DAD">
            <w:pPr>
              <w:rPr>
                <w:lang w:val="en-GB"/>
              </w:rPr>
            </w:pPr>
            <w:r w:rsidRPr="00814355">
              <w:rPr>
                <w:lang w:val="en-GB"/>
              </w:rPr>
              <w:t>How to carry it out, phases and persons to be involved</w:t>
            </w:r>
          </w:p>
          <w:p w14:paraId="49F10400" w14:textId="06C93124" w:rsidR="007B7BEE" w:rsidRPr="00814355" w:rsidRDefault="007B7BEE" w:rsidP="00592DAD">
            <w:pPr>
              <w:rPr>
                <w:rFonts w:ascii="Segoe UI" w:hAnsi="Segoe UI" w:cs="Segoe UI"/>
                <w:lang w:val="en-GB"/>
              </w:rPr>
            </w:pPr>
            <w:r w:rsidRPr="00814355">
              <w:rPr>
                <w:lang w:val="en-GB"/>
              </w:rPr>
              <w:t>Yes</w:t>
            </w:r>
            <w:r w:rsidR="00692F1B" w:rsidRPr="00814355">
              <w:rPr>
                <w:lang w:val="en-GB"/>
              </w:rPr>
              <w:t>,</w:t>
            </w:r>
            <w:r w:rsidRPr="00814355">
              <w:rPr>
                <w:lang w:val="en-GB"/>
              </w:rPr>
              <w:t xml:space="preserve"> there is the possibility either via new EBA/EC regulations or via the Greek Ministry of Finance. In Greece, the legislation has to be drafted by </w:t>
            </w:r>
            <w:r w:rsidR="00692F1B" w:rsidRPr="00814355">
              <w:rPr>
                <w:lang w:val="en-GB"/>
              </w:rPr>
              <w:t>the respective</w:t>
            </w:r>
            <w:r w:rsidRPr="00814355">
              <w:rPr>
                <w:lang w:val="en-GB"/>
              </w:rPr>
              <w:t xml:space="preserve"> Ministry usually with the cooperation of the executive body (Bank of Greece), then it is offered for public discussion, then submitted to commissions for discussion, then voted for in the parliament and published</w:t>
            </w:r>
            <w:r w:rsidR="00692F1B" w:rsidRPr="00814355">
              <w:rPr>
                <w:lang w:val="en-GB"/>
              </w:rPr>
              <w:t xml:space="preserve"> in the Government </w:t>
            </w:r>
            <w:proofErr w:type="spellStart"/>
            <w:r w:rsidR="00692F1B" w:rsidRPr="00814355">
              <w:rPr>
                <w:lang w:val="en-GB"/>
              </w:rPr>
              <w:t>Gazzette</w:t>
            </w:r>
            <w:proofErr w:type="spellEnd"/>
            <w:r w:rsidR="00692F1B" w:rsidRPr="00814355">
              <w:rPr>
                <w:lang w:val="en-GB"/>
              </w:rPr>
              <w:t>.</w:t>
            </w:r>
          </w:p>
        </w:tc>
        <w:tc>
          <w:tcPr>
            <w:tcW w:w="4363" w:type="dxa"/>
          </w:tcPr>
          <w:p w14:paraId="648770CC" w14:textId="77777777" w:rsidR="00592DAD" w:rsidRPr="00814355" w:rsidRDefault="00592DAD" w:rsidP="00592DAD">
            <w:pPr>
              <w:rPr>
                <w:lang w:val="en-GB"/>
              </w:rPr>
            </w:pPr>
            <w:r w:rsidRPr="00814355">
              <w:rPr>
                <w:lang w:val="en-GB"/>
              </w:rPr>
              <w:t>What Territorial-Administrative Scope?</w:t>
            </w:r>
          </w:p>
          <w:p w14:paraId="3AFF2790" w14:textId="77777777" w:rsidR="007B7BEE" w:rsidRPr="00814355" w:rsidRDefault="007B7BEE" w:rsidP="007B7BEE">
            <w:pPr>
              <w:rPr>
                <w:lang w:val="en-GB"/>
              </w:rPr>
            </w:pPr>
            <w:r w:rsidRPr="00814355">
              <w:rPr>
                <w:lang w:val="en-GB"/>
              </w:rPr>
              <w:t>EBA and EC issue regulations that have to be implemented in all EU member states.</w:t>
            </w:r>
          </w:p>
          <w:p w14:paraId="3E335B24" w14:textId="699D96E7" w:rsidR="007B7BEE" w:rsidRPr="00814355" w:rsidRDefault="007B7BEE" w:rsidP="007B7BEE">
            <w:pPr>
              <w:rPr>
                <w:rFonts w:ascii="Segoe UI" w:hAnsi="Segoe UI" w:cs="Segoe UI"/>
                <w:lang w:val="en-GB"/>
              </w:rPr>
            </w:pPr>
            <w:r w:rsidRPr="00814355">
              <w:rPr>
                <w:lang w:val="en-GB"/>
              </w:rPr>
              <w:t>The Greek Ministries’ regulations are applicable in Greece.</w:t>
            </w:r>
          </w:p>
        </w:tc>
        <w:tc>
          <w:tcPr>
            <w:tcW w:w="2559" w:type="dxa"/>
          </w:tcPr>
          <w:p w14:paraId="533C3BDC" w14:textId="77777777" w:rsidR="00592DAD" w:rsidRPr="00814355" w:rsidRDefault="00592DAD" w:rsidP="00592DAD">
            <w:pPr>
              <w:rPr>
                <w:rFonts w:ascii="Segoe UI" w:hAnsi="Segoe UI" w:cs="Segoe UI"/>
                <w:lang w:val="en-GB"/>
              </w:rPr>
            </w:pPr>
          </w:p>
        </w:tc>
      </w:tr>
      <w:tr w:rsidR="007B7BEE" w:rsidRPr="00673F25" w14:paraId="38AC4C37" w14:textId="77777777" w:rsidTr="000C74EE">
        <w:tc>
          <w:tcPr>
            <w:tcW w:w="491" w:type="dxa"/>
            <w:shd w:val="clear" w:color="auto" w:fill="C36E73"/>
          </w:tcPr>
          <w:p w14:paraId="1EBF89BD" w14:textId="09367D59" w:rsidR="007B7BEE" w:rsidRPr="00814355" w:rsidRDefault="007B7BEE" w:rsidP="007B7BEE">
            <w:pPr>
              <w:jc w:val="center"/>
              <w:rPr>
                <w:rFonts w:ascii="Segoe UI" w:hAnsi="Segoe UI" w:cs="Segoe UI"/>
                <w:b/>
                <w:bCs/>
                <w:color w:val="FFFFFF" w:themeColor="background1"/>
                <w:lang w:val="en-GB"/>
              </w:rPr>
            </w:pPr>
            <w:r w:rsidRPr="00814355">
              <w:rPr>
                <w:b/>
                <w:bCs/>
                <w:color w:val="FFFFFF" w:themeColor="background1"/>
                <w:lang w:val="en-GB"/>
              </w:rPr>
              <w:t>11</w:t>
            </w:r>
          </w:p>
        </w:tc>
        <w:tc>
          <w:tcPr>
            <w:tcW w:w="2914" w:type="dxa"/>
            <w:shd w:val="clear" w:color="auto" w:fill="auto"/>
          </w:tcPr>
          <w:p w14:paraId="3513D853" w14:textId="098F864E" w:rsidR="007B7BEE" w:rsidRPr="00814355" w:rsidRDefault="007B7BEE" w:rsidP="007B7BEE">
            <w:pPr>
              <w:rPr>
                <w:rFonts w:ascii="Segoe UI" w:hAnsi="Segoe UI" w:cs="Segoe UI"/>
                <w:b/>
                <w:bCs/>
                <w:color w:val="80181F"/>
                <w:lang w:val="en-GB"/>
              </w:rPr>
            </w:pPr>
            <w:r w:rsidRPr="00814355">
              <w:rPr>
                <w:rFonts w:ascii="Segoe UI" w:hAnsi="Segoe UI" w:cs="Segoe UI"/>
                <w:b/>
                <w:bCs/>
                <w:color w:val="80181F"/>
                <w:lang w:val="en-GB"/>
              </w:rPr>
              <w:t>Possibility to amend existing legislation CM and EM</w:t>
            </w:r>
          </w:p>
        </w:tc>
        <w:tc>
          <w:tcPr>
            <w:tcW w:w="3848" w:type="dxa"/>
          </w:tcPr>
          <w:p w14:paraId="3938DD32" w14:textId="77777777" w:rsidR="007B7BEE" w:rsidRPr="00814355" w:rsidRDefault="007B7BEE" w:rsidP="007B7BEE">
            <w:pPr>
              <w:rPr>
                <w:lang w:val="en-GB"/>
              </w:rPr>
            </w:pPr>
            <w:r w:rsidRPr="00814355">
              <w:rPr>
                <w:lang w:val="en-GB"/>
              </w:rPr>
              <w:t>Way to do it</w:t>
            </w:r>
          </w:p>
          <w:p w14:paraId="555EB8A0" w14:textId="558AA3B3" w:rsidR="007B7BEE" w:rsidRPr="00814355" w:rsidRDefault="007B7BEE" w:rsidP="007B7BEE">
            <w:pPr>
              <w:rPr>
                <w:rFonts w:ascii="Segoe UI" w:hAnsi="Segoe UI" w:cs="Segoe UI"/>
                <w:lang w:val="en-GB"/>
              </w:rPr>
            </w:pPr>
            <w:r w:rsidRPr="00814355">
              <w:rPr>
                <w:lang w:val="en-GB"/>
              </w:rPr>
              <w:t>Same as above phases</w:t>
            </w:r>
          </w:p>
        </w:tc>
        <w:tc>
          <w:tcPr>
            <w:tcW w:w="4363" w:type="dxa"/>
          </w:tcPr>
          <w:p w14:paraId="2DC6D28C" w14:textId="77777777" w:rsidR="007B7BEE" w:rsidRPr="00814355" w:rsidRDefault="007B7BEE" w:rsidP="007B7BEE">
            <w:pPr>
              <w:rPr>
                <w:lang w:val="en-GB"/>
              </w:rPr>
            </w:pPr>
            <w:r w:rsidRPr="00814355">
              <w:rPr>
                <w:lang w:val="en-GB"/>
              </w:rPr>
              <w:t>What Territorial-Administrative Scope?</w:t>
            </w:r>
          </w:p>
          <w:p w14:paraId="2DDDAF1D" w14:textId="3F87FDBB" w:rsidR="00692F1B" w:rsidRPr="00814355" w:rsidRDefault="00692F1B" w:rsidP="007B7BEE">
            <w:pPr>
              <w:rPr>
                <w:rFonts w:ascii="Segoe UI" w:hAnsi="Segoe UI" w:cs="Segoe UI"/>
                <w:lang w:val="en-GB"/>
              </w:rPr>
            </w:pPr>
            <w:r w:rsidRPr="00814355">
              <w:rPr>
                <w:lang w:val="en-GB"/>
              </w:rPr>
              <w:t>Same as above phases</w:t>
            </w:r>
          </w:p>
        </w:tc>
        <w:tc>
          <w:tcPr>
            <w:tcW w:w="2559" w:type="dxa"/>
          </w:tcPr>
          <w:p w14:paraId="2C93AEF9" w14:textId="77777777" w:rsidR="007B7BEE" w:rsidRPr="00814355" w:rsidRDefault="007B7BEE" w:rsidP="007B7BEE">
            <w:pPr>
              <w:rPr>
                <w:rFonts w:ascii="Segoe UI" w:hAnsi="Segoe UI" w:cs="Segoe UI"/>
                <w:lang w:val="en-GB"/>
              </w:rPr>
            </w:pPr>
          </w:p>
        </w:tc>
      </w:tr>
      <w:tr w:rsidR="007B7BEE" w:rsidRPr="00673F25" w14:paraId="6F62803F" w14:textId="77777777" w:rsidTr="000C74EE">
        <w:tc>
          <w:tcPr>
            <w:tcW w:w="491" w:type="dxa"/>
            <w:shd w:val="clear" w:color="auto" w:fill="C36E73"/>
          </w:tcPr>
          <w:p w14:paraId="44F4B7F1" w14:textId="13C41A9E" w:rsidR="007B7BEE" w:rsidRPr="00814355" w:rsidRDefault="007B7BEE" w:rsidP="007B7BEE">
            <w:pPr>
              <w:jc w:val="center"/>
              <w:rPr>
                <w:rFonts w:ascii="Segoe UI" w:hAnsi="Segoe UI" w:cs="Segoe UI"/>
                <w:b/>
                <w:bCs/>
                <w:color w:val="FFFFFF" w:themeColor="background1"/>
                <w:lang w:val="en-GB"/>
              </w:rPr>
            </w:pPr>
            <w:r w:rsidRPr="00814355">
              <w:rPr>
                <w:b/>
                <w:bCs/>
                <w:color w:val="FFFFFF" w:themeColor="background1"/>
                <w:lang w:val="en-GB"/>
              </w:rPr>
              <w:t>12</w:t>
            </w:r>
          </w:p>
        </w:tc>
        <w:tc>
          <w:tcPr>
            <w:tcW w:w="2914" w:type="dxa"/>
            <w:shd w:val="clear" w:color="auto" w:fill="auto"/>
          </w:tcPr>
          <w:p w14:paraId="13BDBFC9" w14:textId="77777777" w:rsidR="007B7BEE" w:rsidRPr="00814355" w:rsidRDefault="007B7BEE" w:rsidP="007B7BEE">
            <w:pPr>
              <w:rPr>
                <w:rFonts w:ascii="Segoe UI" w:hAnsi="Segoe UI" w:cs="Segoe UI"/>
                <w:b/>
                <w:bCs/>
                <w:color w:val="80181F"/>
                <w:lang w:val="en-GB"/>
              </w:rPr>
            </w:pPr>
            <w:r w:rsidRPr="00814355">
              <w:rPr>
                <w:rFonts w:ascii="Segoe UI" w:hAnsi="Segoe UI" w:cs="Segoe UI"/>
                <w:b/>
                <w:bCs/>
                <w:color w:val="80181F"/>
                <w:lang w:val="en-GB"/>
              </w:rPr>
              <w:t xml:space="preserve">Problem </w:t>
            </w:r>
          </w:p>
          <w:p w14:paraId="178686BF" w14:textId="7173447A" w:rsidR="007B7BEE" w:rsidRPr="00814355" w:rsidRDefault="007B7BEE" w:rsidP="007B7BEE">
            <w:pPr>
              <w:rPr>
                <w:rFonts w:ascii="Segoe UI" w:hAnsi="Segoe UI" w:cs="Segoe UI"/>
                <w:b/>
                <w:bCs/>
                <w:color w:val="80181F"/>
                <w:lang w:val="en-GB"/>
              </w:rPr>
            </w:pPr>
            <w:r w:rsidRPr="00814355">
              <w:rPr>
                <w:rFonts w:ascii="Segoe UI" w:hAnsi="Segoe UI" w:cs="Segoe UI"/>
                <w:b/>
                <w:bCs/>
                <w:color w:val="80181F"/>
                <w:lang w:val="en-GB"/>
              </w:rPr>
              <w:t>Identification/Regulatory implementation CM and EM</w:t>
            </w:r>
          </w:p>
        </w:tc>
        <w:tc>
          <w:tcPr>
            <w:tcW w:w="3848" w:type="dxa"/>
          </w:tcPr>
          <w:p w14:paraId="7A159FC8" w14:textId="77777777" w:rsidR="007B7BEE" w:rsidRPr="00814355" w:rsidRDefault="007B7BEE" w:rsidP="007B7BEE">
            <w:pPr>
              <w:rPr>
                <w:lang w:val="en-GB"/>
              </w:rPr>
            </w:pPr>
            <w:r w:rsidRPr="00814355">
              <w:rPr>
                <w:lang w:val="en-GB"/>
              </w:rPr>
              <w:t>Indicate whether there are any specific problems or loopholes in the CM and EM regulation</w:t>
            </w:r>
          </w:p>
          <w:p w14:paraId="1EEC09DB" w14:textId="518D4F5B" w:rsidR="007B7BEE" w:rsidRPr="00814355" w:rsidRDefault="007B7BEE" w:rsidP="007B7BEE">
            <w:pPr>
              <w:rPr>
                <w:rFonts w:ascii="Segoe UI" w:hAnsi="Segoe UI" w:cs="Segoe UI"/>
                <w:lang w:val="en-GB"/>
              </w:rPr>
            </w:pPr>
            <w:r w:rsidRPr="00814355">
              <w:rPr>
                <w:lang w:val="en-GB"/>
              </w:rPr>
              <w:t>Yes</w:t>
            </w:r>
            <w:r w:rsidR="00162EA6" w:rsidRPr="00814355">
              <w:rPr>
                <w:color w:val="0070C0"/>
                <w:lang w:val="en-GB"/>
              </w:rPr>
              <w:t>,</w:t>
            </w:r>
            <w:r w:rsidRPr="00814355">
              <w:rPr>
                <w:lang w:val="en-GB"/>
              </w:rPr>
              <w:t xml:space="preserve"> there are. </w:t>
            </w:r>
          </w:p>
        </w:tc>
        <w:tc>
          <w:tcPr>
            <w:tcW w:w="4363" w:type="dxa"/>
          </w:tcPr>
          <w:p w14:paraId="7274031E" w14:textId="77777777" w:rsidR="007B7BEE" w:rsidRPr="00814355" w:rsidRDefault="007B7BEE" w:rsidP="007B7BEE">
            <w:pPr>
              <w:rPr>
                <w:lang w:val="en-GB"/>
              </w:rPr>
            </w:pPr>
            <w:r w:rsidRPr="00814355">
              <w:rPr>
                <w:lang w:val="en-GB"/>
              </w:rPr>
              <w:t>Identify such problems, loopholes and other regulatory conflicts.</w:t>
            </w:r>
          </w:p>
          <w:p w14:paraId="6042E070" w14:textId="5EFD7742" w:rsidR="007B7BEE" w:rsidRPr="00814355" w:rsidRDefault="00180D03" w:rsidP="00854B67">
            <w:pPr>
              <w:rPr>
                <w:rFonts w:ascii="Segoe UI" w:hAnsi="Segoe UI" w:cs="Segoe UI"/>
                <w:lang w:val="en-GB"/>
              </w:rPr>
            </w:pPr>
            <w:r w:rsidRPr="00814355">
              <w:rPr>
                <w:lang w:val="en-GB"/>
              </w:rPr>
              <w:t xml:space="preserve">Several of the authorities granted to </w:t>
            </w:r>
            <w:r w:rsidR="00854B67" w:rsidRPr="00814355">
              <w:rPr>
                <w:lang w:val="en-GB"/>
              </w:rPr>
              <w:t xml:space="preserve">the </w:t>
            </w:r>
            <w:r w:rsidRPr="00814355">
              <w:rPr>
                <w:lang w:val="en-GB"/>
              </w:rPr>
              <w:t>executive body (</w:t>
            </w:r>
            <w:r w:rsidR="00854B67" w:rsidRPr="00814355">
              <w:rPr>
                <w:lang w:val="en-GB"/>
              </w:rPr>
              <w:t>Bank of Greece</w:t>
            </w:r>
            <w:r w:rsidRPr="00814355">
              <w:rPr>
                <w:lang w:val="en-GB"/>
              </w:rPr>
              <w:t xml:space="preserve">) are discretionary rather than circumscribed, which naturally creates irregularities in the implementation of the law. In addition, there are technical aspects which have not been regulated and this is attempted to be fixed by later directives and regulations. </w:t>
            </w:r>
          </w:p>
        </w:tc>
        <w:tc>
          <w:tcPr>
            <w:tcW w:w="2559" w:type="dxa"/>
          </w:tcPr>
          <w:p w14:paraId="00A90647" w14:textId="77777777" w:rsidR="007B7BEE" w:rsidRPr="00814355" w:rsidRDefault="007B7BEE" w:rsidP="007B7BEE">
            <w:pPr>
              <w:rPr>
                <w:rFonts w:ascii="Segoe UI" w:hAnsi="Segoe UI" w:cs="Segoe UI"/>
                <w:lang w:val="en-GB"/>
              </w:rPr>
            </w:pPr>
          </w:p>
        </w:tc>
      </w:tr>
      <w:tr w:rsidR="007B7BEE" w:rsidRPr="00814355" w14:paraId="1E8737FB" w14:textId="77777777" w:rsidTr="000C74EE">
        <w:tc>
          <w:tcPr>
            <w:tcW w:w="491" w:type="dxa"/>
            <w:shd w:val="clear" w:color="auto" w:fill="C36E73"/>
          </w:tcPr>
          <w:p w14:paraId="30DEE268" w14:textId="13498F8F" w:rsidR="007B7BEE" w:rsidRPr="00814355" w:rsidRDefault="007B7BEE" w:rsidP="007B7BEE">
            <w:pPr>
              <w:jc w:val="center"/>
              <w:rPr>
                <w:rFonts w:ascii="Segoe UI" w:hAnsi="Segoe UI" w:cs="Segoe UI"/>
                <w:b/>
                <w:bCs/>
                <w:color w:val="FFFFFF" w:themeColor="background1"/>
                <w:lang w:val="en-GB"/>
              </w:rPr>
            </w:pPr>
            <w:r w:rsidRPr="00814355">
              <w:rPr>
                <w:b/>
                <w:bCs/>
                <w:color w:val="FFFFFF" w:themeColor="background1"/>
                <w:lang w:val="en-GB"/>
              </w:rPr>
              <w:lastRenderedPageBreak/>
              <w:t>13</w:t>
            </w:r>
          </w:p>
        </w:tc>
        <w:tc>
          <w:tcPr>
            <w:tcW w:w="2914" w:type="dxa"/>
            <w:shd w:val="clear" w:color="auto" w:fill="auto"/>
          </w:tcPr>
          <w:p w14:paraId="2C3345F8" w14:textId="77777777" w:rsidR="007B7BEE" w:rsidRPr="00814355" w:rsidRDefault="007B7BEE" w:rsidP="007B7BEE">
            <w:pPr>
              <w:rPr>
                <w:rFonts w:ascii="Segoe UI" w:hAnsi="Segoe UI" w:cs="Segoe UI"/>
                <w:b/>
                <w:bCs/>
                <w:color w:val="80181F"/>
                <w:lang w:val="en-GB"/>
              </w:rPr>
            </w:pPr>
            <w:r w:rsidRPr="00814355">
              <w:rPr>
                <w:rFonts w:ascii="Segoe UI" w:hAnsi="Segoe UI" w:cs="Segoe UI"/>
                <w:b/>
                <w:bCs/>
                <w:color w:val="80181F"/>
                <w:lang w:val="en-GB"/>
              </w:rPr>
              <w:t>CM, EM and other regulations applicable to the Demonstration Action (Concrete Project)</w:t>
            </w:r>
          </w:p>
          <w:p w14:paraId="71A075FD" w14:textId="08151780" w:rsidR="007B7BEE" w:rsidRPr="00814355" w:rsidRDefault="007B7BEE" w:rsidP="007B7BEE">
            <w:pPr>
              <w:rPr>
                <w:rFonts w:ascii="Segoe UI" w:hAnsi="Segoe UI" w:cs="Segoe UI"/>
                <w:b/>
                <w:bCs/>
                <w:color w:val="80181F"/>
                <w:lang w:val="en-GB"/>
              </w:rPr>
            </w:pPr>
          </w:p>
        </w:tc>
        <w:tc>
          <w:tcPr>
            <w:tcW w:w="3848" w:type="dxa"/>
          </w:tcPr>
          <w:p w14:paraId="33DB4C51" w14:textId="58B5E4B1" w:rsidR="007B7BEE" w:rsidRPr="00814355" w:rsidRDefault="00290D0A" w:rsidP="007B7BEE">
            <w:pPr>
              <w:rPr>
                <w:rFonts w:ascii="Segoe UI" w:hAnsi="Segoe UI" w:cs="Segoe UI"/>
                <w:lang w:val="el-GR"/>
              </w:rPr>
            </w:pPr>
            <w:r w:rsidRPr="00814355">
              <w:rPr>
                <w:lang w:val="el-GR"/>
              </w:rPr>
              <w:t>-</w:t>
            </w:r>
            <w:r w:rsidR="00162EA6" w:rsidRPr="00814355">
              <w:rPr>
                <w:rFonts w:cstheme="minorHAnsi"/>
                <w:lang w:val="en-US"/>
              </w:rPr>
              <w:t xml:space="preserve"> Not Applicable</w:t>
            </w:r>
          </w:p>
        </w:tc>
        <w:tc>
          <w:tcPr>
            <w:tcW w:w="4363" w:type="dxa"/>
          </w:tcPr>
          <w:p w14:paraId="7F0B9E5B" w14:textId="77777777" w:rsidR="007B7BEE" w:rsidRPr="00814355" w:rsidRDefault="007B7BEE" w:rsidP="007B7BEE">
            <w:pPr>
              <w:rPr>
                <w:rFonts w:ascii="Segoe UI" w:hAnsi="Segoe UI" w:cs="Segoe UI"/>
                <w:lang w:val="en-GB"/>
              </w:rPr>
            </w:pPr>
          </w:p>
        </w:tc>
        <w:tc>
          <w:tcPr>
            <w:tcW w:w="2559" w:type="dxa"/>
          </w:tcPr>
          <w:p w14:paraId="7BC70E94" w14:textId="77777777" w:rsidR="007B7BEE" w:rsidRPr="00814355" w:rsidRDefault="007B7BEE" w:rsidP="007B7BEE">
            <w:pPr>
              <w:rPr>
                <w:rFonts w:ascii="Segoe UI" w:hAnsi="Segoe UI" w:cs="Segoe UI"/>
                <w:lang w:val="en-GB"/>
              </w:rPr>
            </w:pPr>
          </w:p>
        </w:tc>
      </w:tr>
      <w:tr w:rsidR="007B7BEE" w:rsidRPr="00673F25" w14:paraId="5E4AF535" w14:textId="77777777" w:rsidTr="000C74EE">
        <w:tc>
          <w:tcPr>
            <w:tcW w:w="491" w:type="dxa"/>
            <w:shd w:val="clear" w:color="auto" w:fill="C36E73"/>
          </w:tcPr>
          <w:p w14:paraId="447B6788" w14:textId="7B56A113" w:rsidR="007B7BEE" w:rsidRPr="00814355" w:rsidRDefault="007B7BEE" w:rsidP="007B7BEE">
            <w:pPr>
              <w:jc w:val="center"/>
              <w:rPr>
                <w:rFonts w:ascii="Segoe UI" w:hAnsi="Segoe UI" w:cs="Segoe UI"/>
                <w:b/>
                <w:bCs/>
                <w:color w:val="FFFFFF" w:themeColor="background1"/>
                <w:lang w:val="en-GB"/>
              </w:rPr>
            </w:pPr>
            <w:r w:rsidRPr="00814355">
              <w:rPr>
                <w:b/>
                <w:bCs/>
                <w:color w:val="FFFFFF" w:themeColor="background1"/>
                <w:lang w:val="en-GB"/>
              </w:rPr>
              <w:t>14</w:t>
            </w:r>
          </w:p>
        </w:tc>
        <w:tc>
          <w:tcPr>
            <w:tcW w:w="2914" w:type="dxa"/>
            <w:shd w:val="clear" w:color="auto" w:fill="auto"/>
          </w:tcPr>
          <w:p w14:paraId="4D3FB3F5" w14:textId="35FB2F58" w:rsidR="007B7BEE" w:rsidRPr="00814355" w:rsidRDefault="007B7BEE" w:rsidP="007B7BEE">
            <w:pPr>
              <w:rPr>
                <w:rFonts w:ascii="Segoe UI" w:hAnsi="Segoe UI" w:cs="Segoe UI"/>
                <w:b/>
                <w:bCs/>
                <w:color w:val="80181F"/>
                <w:lang w:val="en-GB"/>
              </w:rPr>
            </w:pPr>
            <w:r w:rsidRPr="00814355">
              <w:rPr>
                <w:rFonts w:ascii="Segoe UI" w:hAnsi="Segoe UI" w:cs="Segoe UI"/>
                <w:b/>
                <w:bCs/>
                <w:color w:val="80181F"/>
                <w:lang w:val="en-GB"/>
              </w:rPr>
              <w:t>Are there other forms of currencies other than legal tender or are they prohibited?</w:t>
            </w:r>
          </w:p>
        </w:tc>
        <w:tc>
          <w:tcPr>
            <w:tcW w:w="3848" w:type="dxa"/>
          </w:tcPr>
          <w:p w14:paraId="5376A349" w14:textId="77777777" w:rsidR="007B7BEE" w:rsidRPr="00814355" w:rsidRDefault="007B7BEE" w:rsidP="007B7BEE">
            <w:pPr>
              <w:rPr>
                <w:lang w:val="en-GB"/>
              </w:rPr>
            </w:pPr>
            <w:r w:rsidRPr="00814355">
              <w:rPr>
                <w:lang w:val="en-GB"/>
              </w:rPr>
              <w:t>Point out</w:t>
            </w:r>
          </w:p>
          <w:p w14:paraId="597322A1" w14:textId="551339FC" w:rsidR="00180D03" w:rsidRPr="00814355" w:rsidRDefault="00180D03" w:rsidP="007B7BEE">
            <w:pPr>
              <w:rPr>
                <w:lang w:val="en-GB"/>
              </w:rPr>
            </w:pPr>
            <w:r w:rsidRPr="00814355">
              <w:rPr>
                <w:lang w:val="en-GB"/>
              </w:rPr>
              <w:t>In the strict sense of currency</w:t>
            </w:r>
            <w:r w:rsidR="00162EA6" w:rsidRPr="00814355">
              <w:rPr>
                <w:lang w:val="en-GB"/>
              </w:rPr>
              <w:t>,</w:t>
            </w:r>
            <w:r w:rsidRPr="00814355">
              <w:rPr>
                <w:lang w:val="en-GB"/>
              </w:rPr>
              <w:t xml:space="preserve"> the only currency permitted only in private transactions is crypto-currency, which under the Greek law is not treated as a currency but as an investment and taxed as such. </w:t>
            </w:r>
          </w:p>
          <w:p w14:paraId="41222C51" w14:textId="346C212F" w:rsidR="00854A6C" w:rsidRPr="00814355" w:rsidRDefault="00854A6C" w:rsidP="007B7BEE">
            <w:pPr>
              <w:rPr>
                <w:lang w:val="en-GB"/>
              </w:rPr>
            </w:pPr>
            <w:r w:rsidRPr="00814355">
              <w:rPr>
                <w:lang w:val="en-GB"/>
              </w:rPr>
              <w:t xml:space="preserve">Other currencies are not regulated. </w:t>
            </w:r>
          </w:p>
          <w:p w14:paraId="3341D6E6" w14:textId="05CE719C" w:rsidR="00854A6C" w:rsidRPr="00814355" w:rsidRDefault="00854A6C" w:rsidP="007B7BEE">
            <w:pPr>
              <w:rPr>
                <w:lang w:val="en-GB"/>
              </w:rPr>
            </w:pPr>
            <w:r w:rsidRPr="00814355">
              <w:rPr>
                <w:lang w:val="en-GB"/>
              </w:rPr>
              <w:t>In the broader meaning benefits in kind are permitted as a currency used to pay for services.</w:t>
            </w:r>
          </w:p>
          <w:p w14:paraId="12E14955" w14:textId="1AD0DB20" w:rsidR="00180D03" w:rsidRPr="00814355" w:rsidRDefault="00180D03" w:rsidP="007B7BEE">
            <w:pPr>
              <w:rPr>
                <w:rFonts w:ascii="Segoe UI" w:hAnsi="Segoe UI" w:cs="Segoe UI"/>
                <w:lang w:val="en-GB"/>
              </w:rPr>
            </w:pPr>
          </w:p>
        </w:tc>
        <w:tc>
          <w:tcPr>
            <w:tcW w:w="4363" w:type="dxa"/>
          </w:tcPr>
          <w:p w14:paraId="176A9A58" w14:textId="77777777" w:rsidR="007B7BEE" w:rsidRPr="00814355" w:rsidRDefault="007B7BEE" w:rsidP="007B7BEE">
            <w:pPr>
              <w:rPr>
                <w:lang w:val="en-GB"/>
              </w:rPr>
            </w:pPr>
            <w:r w:rsidRPr="00814355">
              <w:rPr>
                <w:lang w:val="en-GB"/>
              </w:rPr>
              <w:t>If so, what legal and juridical framework applies to it?</w:t>
            </w:r>
          </w:p>
          <w:p w14:paraId="67C707EF" w14:textId="54319109" w:rsidR="00854A6C" w:rsidRPr="00814355" w:rsidRDefault="00854A6C" w:rsidP="007B7BEE">
            <w:pPr>
              <w:rPr>
                <w:rFonts w:ascii="Segoe UI" w:hAnsi="Segoe UI" w:cs="Segoe UI"/>
                <w:lang w:val="en-GB"/>
              </w:rPr>
            </w:pPr>
            <w:r w:rsidRPr="00814355">
              <w:rPr>
                <w:lang w:val="en-GB"/>
              </w:rPr>
              <w:t>Both of these types are only regulated under the taxation law for income, law no. 4172/2013.</w:t>
            </w:r>
          </w:p>
        </w:tc>
        <w:tc>
          <w:tcPr>
            <w:tcW w:w="2559" w:type="dxa"/>
          </w:tcPr>
          <w:p w14:paraId="598855A8" w14:textId="4F4A403E" w:rsidR="007B7BEE" w:rsidRPr="00814355" w:rsidRDefault="007B7BEE" w:rsidP="007B7BEE">
            <w:pPr>
              <w:rPr>
                <w:rFonts w:ascii="Segoe UI" w:hAnsi="Segoe UI" w:cs="Segoe UI"/>
                <w:lang w:val="en-GB"/>
              </w:rPr>
            </w:pPr>
          </w:p>
        </w:tc>
      </w:tr>
      <w:tr w:rsidR="007B7BEE" w:rsidRPr="00814355" w14:paraId="11AA1762" w14:textId="77777777" w:rsidTr="000C74EE">
        <w:tc>
          <w:tcPr>
            <w:tcW w:w="491" w:type="dxa"/>
            <w:shd w:val="clear" w:color="auto" w:fill="C36E73"/>
          </w:tcPr>
          <w:p w14:paraId="7CADD0A9" w14:textId="7F533AB7" w:rsidR="007B7BEE" w:rsidRPr="00814355" w:rsidRDefault="007B7BEE" w:rsidP="007B7BEE">
            <w:pPr>
              <w:jc w:val="center"/>
              <w:rPr>
                <w:rFonts w:ascii="Segoe UI" w:hAnsi="Segoe UI" w:cs="Segoe UI"/>
                <w:b/>
                <w:bCs/>
                <w:color w:val="FFFFFF" w:themeColor="background1"/>
                <w:lang w:val="en-GB"/>
              </w:rPr>
            </w:pPr>
            <w:r w:rsidRPr="00814355">
              <w:rPr>
                <w:b/>
                <w:bCs/>
                <w:color w:val="FFFFFF" w:themeColor="background1"/>
                <w:lang w:val="en-GB"/>
              </w:rPr>
              <w:t>15</w:t>
            </w:r>
          </w:p>
        </w:tc>
        <w:tc>
          <w:tcPr>
            <w:tcW w:w="2914" w:type="dxa"/>
            <w:shd w:val="clear" w:color="auto" w:fill="auto"/>
          </w:tcPr>
          <w:p w14:paraId="332ADE81" w14:textId="26BE6BB5" w:rsidR="007B7BEE" w:rsidRPr="00814355" w:rsidRDefault="007B7BEE" w:rsidP="007B7BEE">
            <w:pPr>
              <w:rPr>
                <w:rFonts w:ascii="Segoe UI" w:hAnsi="Segoe UI" w:cs="Segoe UI"/>
                <w:b/>
                <w:bCs/>
                <w:color w:val="80181F"/>
                <w:lang w:val="en-GB"/>
              </w:rPr>
            </w:pPr>
            <w:r w:rsidRPr="00814355">
              <w:rPr>
                <w:rFonts w:ascii="Segoe UI" w:hAnsi="Segoe UI" w:cs="Segoe UI"/>
                <w:b/>
                <w:bCs/>
                <w:color w:val="80181F"/>
                <w:lang w:val="en-GB"/>
              </w:rPr>
              <w:t>Are there any financial services other than legal tender provided by financial institutions?</w:t>
            </w:r>
          </w:p>
        </w:tc>
        <w:tc>
          <w:tcPr>
            <w:tcW w:w="3848" w:type="dxa"/>
          </w:tcPr>
          <w:p w14:paraId="2DFEF44F" w14:textId="68F87769" w:rsidR="007B7BEE" w:rsidRPr="00814355" w:rsidRDefault="00162EA6" w:rsidP="00162EA6">
            <w:pPr>
              <w:pStyle w:val="Prrafodelista"/>
              <w:numPr>
                <w:ilvl w:val="0"/>
                <w:numId w:val="7"/>
              </w:numPr>
              <w:rPr>
                <w:rFonts w:cstheme="minorHAnsi"/>
                <w:lang w:val="en-US"/>
              </w:rPr>
            </w:pPr>
            <w:r w:rsidRPr="00814355">
              <w:rPr>
                <w:rFonts w:cstheme="minorHAnsi"/>
                <w:lang w:val="en-US"/>
              </w:rPr>
              <w:t>No</w:t>
            </w:r>
          </w:p>
        </w:tc>
        <w:tc>
          <w:tcPr>
            <w:tcW w:w="4363" w:type="dxa"/>
          </w:tcPr>
          <w:p w14:paraId="28EF51B1" w14:textId="69E36998" w:rsidR="007B7BEE" w:rsidRPr="00814355" w:rsidRDefault="007B7BEE" w:rsidP="007B7BEE">
            <w:pPr>
              <w:rPr>
                <w:rFonts w:ascii="Segoe UI" w:hAnsi="Segoe UI" w:cs="Segoe UI"/>
                <w:lang w:val="en-GB"/>
              </w:rPr>
            </w:pPr>
          </w:p>
        </w:tc>
        <w:tc>
          <w:tcPr>
            <w:tcW w:w="2559" w:type="dxa"/>
          </w:tcPr>
          <w:p w14:paraId="001DC8B9" w14:textId="1006A48D" w:rsidR="007B7BEE" w:rsidRPr="00814355" w:rsidRDefault="007B7BEE" w:rsidP="007B7BEE">
            <w:pPr>
              <w:rPr>
                <w:rFonts w:ascii="Segoe UI" w:hAnsi="Segoe UI" w:cs="Segoe UI"/>
                <w:lang w:val="en-GB"/>
              </w:rPr>
            </w:pPr>
          </w:p>
        </w:tc>
      </w:tr>
      <w:tr w:rsidR="007B7BEE" w:rsidRPr="00673F25" w14:paraId="6FDFA7F3" w14:textId="77777777" w:rsidTr="000C74EE">
        <w:tc>
          <w:tcPr>
            <w:tcW w:w="491" w:type="dxa"/>
            <w:shd w:val="clear" w:color="auto" w:fill="C36E73"/>
          </w:tcPr>
          <w:p w14:paraId="454FCA97" w14:textId="13BE7E05" w:rsidR="007B7BEE" w:rsidRPr="00814355" w:rsidRDefault="007B7BEE" w:rsidP="007B7BEE">
            <w:pPr>
              <w:jc w:val="center"/>
              <w:rPr>
                <w:rFonts w:ascii="Segoe UI" w:hAnsi="Segoe UI" w:cs="Segoe UI"/>
                <w:b/>
                <w:bCs/>
                <w:color w:val="FFFFFF" w:themeColor="background1"/>
                <w:lang w:val="en-GB"/>
              </w:rPr>
            </w:pPr>
            <w:r w:rsidRPr="00814355">
              <w:rPr>
                <w:b/>
                <w:bCs/>
                <w:color w:val="FFFFFF" w:themeColor="background1"/>
                <w:lang w:val="en-GB"/>
              </w:rPr>
              <w:t>16</w:t>
            </w:r>
          </w:p>
        </w:tc>
        <w:tc>
          <w:tcPr>
            <w:tcW w:w="2914" w:type="dxa"/>
            <w:shd w:val="clear" w:color="auto" w:fill="auto"/>
          </w:tcPr>
          <w:p w14:paraId="211BEFB6" w14:textId="1704FCFE" w:rsidR="007B7BEE" w:rsidRPr="00814355" w:rsidRDefault="007B7BEE" w:rsidP="007B7BEE">
            <w:pPr>
              <w:rPr>
                <w:rFonts w:ascii="Segoe UI" w:hAnsi="Segoe UI" w:cs="Segoe UI"/>
                <w:b/>
                <w:bCs/>
                <w:color w:val="80181F"/>
                <w:lang w:val="en-GB"/>
              </w:rPr>
            </w:pPr>
            <w:r w:rsidRPr="00814355">
              <w:rPr>
                <w:rFonts w:ascii="Segoe UI" w:hAnsi="Segoe UI" w:cs="Segoe UI"/>
                <w:b/>
                <w:bCs/>
                <w:color w:val="80181F"/>
                <w:lang w:val="en-GB"/>
              </w:rPr>
              <w:t>Apart from the State/Government and associated banks (Central Banks) are there other institutions that can issue legal tender and electronic money?</w:t>
            </w:r>
          </w:p>
        </w:tc>
        <w:tc>
          <w:tcPr>
            <w:tcW w:w="3848" w:type="dxa"/>
          </w:tcPr>
          <w:p w14:paraId="6DBD7897" w14:textId="77777777" w:rsidR="007B7BEE" w:rsidRPr="00814355" w:rsidRDefault="007B7BEE" w:rsidP="007B7BEE">
            <w:pPr>
              <w:rPr>
                <w:lang w:val="en-GB"/>
              </w:rPr>
            </w:pPr>
            <w:r w:rsidRPr="00814355">
              <w:rPr>
                <w:lang w:val="en-GB"/>
              </w:rPr>
              <w:t>Indicate which ones and the regulations</w:t>
            </w:r>
          </w:p>
          <w:p w14:paraId="5233BDC9" w14:textId="77777777" w:rsidR="00854A6C" w:rsidRPr="00814355" w:rsidRDefault="00854A6C" w:rsidP="007B7BEE">
            <w:pPr>
              <w:rPr>
                <w:lang w:val="en-GB"/>
              </w:rPr>
            </w:pPr>
          </w:p>
          <w:p w14:paraId="47C7D18A" w14:textId="38BB31EE" w:rsidR="00854A6C" w:rsidRPr="00814355" w:rsidRDefault="00854A6C" w:rsidP="00162EA6">
            <w:pPr>
              <w:rPr>
                <w:rFonts w:ascii="Segoe UI" w:hAnsi="Segoe UI" w:cs="Segoe UI"/>
                <w:lang w:val="en-GB"/>
              </w:rPr>
            </w:pPr>
            <w:r w:rsidRPr="00814355">
              <w:rPr>
                <w:rFonts w:cstheme="minorHAnsi"/>
                <w:lang w:val="en-GB"/>
              </w:rPr>
              <w:t xml:space="preserve">Electronic money can be issued by the following: a) credit institutions according to the definition set in par. 1 art. 2 of law no. 3601/2007 (Α' 178), including the </w:t>
            </w:r>
            <w:r w:rsidR="00F43C57" w:rsidRPr="00814355">
              <w:rPr>
                <w:rFonts w:cstheme="minorHAnsi"/>
                <w:lang w:val="en-GB"/>
              </w:rPr>
              <w:t>credit institution</w:t>
            </w:r>
            <w:r w:rsidR="00F43C57" w:rsidRPr="00814355">
              <w:rPr>
                <w:rFonts w:ascii="Segoe UI" w:hAnsi="Segoe UI" w:cs="Segoe UI"/>
                <w:lang w:val="en-GB"/>
              </w:rPr>
              <w:t xml:space="preserve"> </w:t>
            </w:r>
            <w:r w:rsidR="00F43C57" w:rsidRPr="00814355">
              <w:rPr>
                <w:rFonts w:cstheme="minorHAnsi"/>
                <w:lang w:val="en-GB"/>
              </w:rPr>
              <w:t xml:space="preserve">branches, according to the definition set in par. 3 of the same </w:t>
            </w:r>
            <w:r w:rsidR="00F43C57" w:rsidRPr="00814355">
              <w:rPr>
                <w:rFonts w:cstheme="minorHAnsi"/>
                <w:lang w:val="en-GB"/>
              </w:rPr>
              <w:lastRenderedPageBreak/>
              <w:t xml:space="preserve">article, located inside the EU whose headquarters are located outside the EU, according to the framework set in art.38 directive </w:t>
            </w:r>
            <w:r w:rsidRPr="00814355">
              <w:rPr>
                <w:rFonts w:cstheme="minorHAnsi"/>
                <w:lang w:val="en-GB"/>
              </w:rPr>
              <w:t xml:space="preserve">2006/48/ΕΚ' </w:t>
            </w:r>
            <w:r w:rsidR="00F43C57" w:rsidRPr="00814355">
              <w:rPr>
                <w:rFonts w:cstheme="minorHAnsi"/>
                <w:lang w:val="en-GB"/>
              </w:rPr>
              <w:t>b</w:t>
            </w:r>
            <w:r w:rsidRPr="00814355">
              <w:rPr>
                <w:rFonts w:cstheme="minorHAnsi"/>
                <w:lang w:val="en-GB"/>
              </w:rPr>
              <w:t xml:space="preserve">) </w:t>
            </w:r>
            <w:r w:rsidR="00F43C57" w:rsidRPr="00814355">
              <w:rPr>
                <w:rFonts w:cstheme="minorHAnsi"/>
                <w:lang w:val="en-GB"/>
              </w:rPr>
              <w:t>the electronic money institutions, as these are defined in case no.</w:t>
            </w:r>
            <w:r w:rsidRPr="00814355">
              <w:rPr>
                <w:rFonts w:cstheme="minorHAnsi"/>
                <w:lang w:val="en-GB"/>
              </w:rPr>
              <w:t xml:space="preserve"> 3 </w:t>
            </w:r>
            <w:r w:rsidR="00F43C57" w:rsidRPr="00814355">
              <w:rPr>
                <w:rFonts w:cstheme="minorHAnsi"/>
                <w:lang w:val="en-GB"/>
              </w:rPr>
              <w:t xml:space="preserve">art. 10, including according to art. 18 the inside EU electronic money institutions’ branches whose headquarters are located out the EU c) the </w:t>
            </w:r>
            <w:r w:rsidR="00F43C57" w:rsidRPr="00814355">
              <w:rPr>
                <w:rFonts w:cstheme="minorHAnsi"/>
                <w:lang w:val="en-US"/>
              </w:rPr>
              <w:t xml:space="preserve">postal money order offices which are authorized according to the national regulations to </w:t>
            </w:r>
            <w:r w:rsidR="00007EE6" w:rsidRPr="00814355">
              <w:rPr>
                <w:rFonts w:cstheme="minorHAnsi"/>
                <w:lang w:val="en-US"/>
              </w:rPr>
              <w:t>issue electronic money</w:t>
            </w:r>
            <w:r w:rsidR="00162EA6" w:rsidRPr="00814355">
              <w:rPr>
                <w:rFonts w:cstheme="minorHAnsi"/>
                <w:color w:val="0070C0"/>
                <w:lang w:val="en-US"/>
              </w:rPr>
              <w:t>.</w:t>
            </w:r>
          </w:p>
        </w:tc>
        <w:tc>
          <w:tcPr>
            <w:tcW w:w="4363" w:type="dxa"/>
          </w:tcPr>
          <w:p w14:paraId="57BE6C5B" w14:textId="77777777" w:rsidR="007B7BEE" w:rsidRPr="00814355" w:rsidRDefault="007B7BEE" w:rsidP="007B7BEE">
            <w:pPr>
              <w:rPr>
                <w:rFonts w:ascii="Segoe UI" w:hAnsi="Segoe UI" w:cs="Segoe UI"/>
                <w:lang w:val="en-GB"/>
              </w:rPr>
            </w:pPr>
          </w:p>
        </w:tc>
        <w:tc>
          <w:tcPr>
            <w:tcW w:w="2559" w:type="dxa"/>
          </w:tcPr>
          <w:p w14:paraId="3F4FB500" w14:textId="77777777" w:rsidR="007B7BEE" w:rsidRPr="00814355" w:rsidRDefault="007B7BEE" w:rsidP="007B7BEE">
            <w:pPr>
              <w:rPr>
                <w:rFonts w:ascii="Segoe UI" w:hAnsi="Segoe UI" w:cs="Segoe UI"/>
                <w:lang w:val="en-GB"/>
              </w:rPr>
            </w:pPr>
          </w:p>
        </w:tc>
      </w:tr>
      <w:tr w:rsidR="007B7BEE" w:rsidRPr="00673F25" w14:paraId="394759D8" w14:textId="77777777" w:rsidTr="000C74EE">
        <w:tc>
          <w:tcPr>
            <w:tcW w:w="491" w:type="dxa"/>
            <w:shd w:val="clear" w:color="auto" w:fill="C36E73"/>
          </w:tcPr>
          <w:p w14:paraId="723B0524" w14:textId="7BABBE46" w:rsidR="007B7BEE" w:rsidRPr="00814355" w:rsidRDefault="007B7BEE" w:rsidP="007B7BEE">
            <w:pPr>
              <w:jc w:val="center"/>
              <w:rPr>
                <w:rFonts w:ascii="Segoe UI" w:hAnsi="Segoe UI" w:cs="Segoe UI"/>
                <w:b/>
                <w:bCs/>
                <w:color w:val="FFFFFF" w:themeColor="background1"/>
                <w:lang w:val="en-GB"/>
              </w:rPr>
            </w:pPr>
            <w:r w:rsidRPr="00814355">
              <w:rPr>
                <w:b/>
                <w:bCs/>
                <w:color w:val="FFFFFF" w:themeColor="background1"/>
                <w:lang w:val="en-GB"/>
              </w:rPr>
              <w:t>17</w:t>
            </w:r>
          </w:p>
        </w:tc>
        <w:tc>
          <w:tcPr>
            <w:tcW w:w="2914" w:type="dxa"/>
            <w:shd w:val="clear" w:color="auto" w:fill="auto"/>
          </w:tcPr>
          <w:p w14:paraId="5D413D9F" w14:textId="15AA5791" w:rsidR="007B7BEE" w:rsidRPr="00814355" w:rsidRDefault="007B7BEE" w:rsidP="007B7BEE">
            <w:pPr>
              <w:rPr>
                <w:rFonts w:ascii="Segoe UI" w:hAnsi="Segoe UI" w:cs="Segoe UI"/>
                <w:b/>
                <w:bCs/>
                <w:color w:val="80181F"/>
                <w:lang w:val="en-GB"/>
              </w:rPr>
            </w:pPr>
            <w:r w:rsidRPr="00814355">
              <w:rPr>
                <w:rFonts w:ascii="Segoe UI" w:hAnsi="Segoe UI" w:cs="Segoe UI"/>
                <w:b/>
                <w:bCs/>
                <w:color w:val="80181F"/>
                <w:lang w:val="en-GB"/>
              </w:rPr>
              <w:t>Are the services paid for with these local currencies (Complementary Currency Systems, CCS) subject to VAT, social security or other similar taxes and charges?</w:t>
            </w:r>
          </w:p>
        </w:tc>
        <w:tc>
          <w:tcPr>
            <w:tcW w:w="3848" w:type="dxa"/>
          </w:tcPr>
          <w:p w14:paraId="56720B1A" w14:textId="77777777" w:rsidR="007B7BEE" w:rsidRPr="00814355" w:rsidRDefault="007B7BEE" w:rsidP="007B7BEE">
            <w:pPr>
              <w:rPr>
                <w:lang w:val="en-GB"/>
              </w:rPr>
            </w:pPr>
            <w:r w:rsidRPr="00814355">
              <w:rPr>
                <w:lang w:val="en-GB"/>
              </w:rPr>
              <w:t>Indicate which ones and the regulations.</w:t>
            </w:r>
          </w:p>
          <w:p w14:paraId="347E3931" w14:textId="77777777" w:rsidR="00007EE6" w:rsidRPr="00814355" w:rsidRDefault="00007EE6" w:rsidP="007B7BEE">
            <w:pPr>
              <w:rPr>
                <w:lang w:val="en-GB"/>
              </w:rPr>
            </w:pPr>
          </w:p>
          <w:p w14:paraId="2AE5ED3B" w14:textId="6964D4A8" w:rsidR="00007EE6" w:rsidRPr="00814355" w:rsidRDefault="00007EE6" w:rsidP="007B7BEE">
            <w:pPr>
              <w:rPr>
                <w:rFonts w:ascii="Segoe UI" w:hAnsi="Segoe UI" w:cs="Segoe UI"/>
                <w:lang w:val="en-GB"/>
              </w:rPr>
            </w:pPr>
            <w:r w:rsidRPr="00814355">
              <w:rPr>
                <w:lang w:val="en-GB"/>
              </w:rPr>
              <w:t>The taxes imposed to a service or other good are irrelevant to the method of its payment. So services paid through EM and PSP are subject to all the taxes that are applicable to the specific service.</w:t>
            </w:r>
          </w:p>
        </w:tc>
        <w:tc>
          <w:tcPr>
            <w:tcW w:w="4363" w:type="dxa"/>
          </w:tcPr>
          <w:p w14:paraId="51CABC8F" w14:textId="1CFB5155" w:rsidR="007B7BEE" w:rsidRPr="00814355" w:rsidRDefault="007B7BEE" w:rsidP="007B7BEE">
            <w:pPr>
              <w:rPr>
                <w:rFonts w:ascii="Segoe UI" w:hAnsi="Segoe UI" w:cs="Segoe UI"/>
                <w:lang w:val="en-US"/>
              </w:rPr>
            </w:pPr>
          </w:p>
        </w:tc>
        <w:tc>
          <w:tcPr>
            <w:tcW w:w="2559" w:type="dxa"/>
          </w:tcPr>
          <w:p w14:paraId="69B0A8C4" w14:textId="77777777" w:rsidR="007B7BEE" w:rsidRPr="00814355" w:rsidRDefault="007B7BEE" w:rsidP="007B7BEE">
            <w:pPr>
              <w:rPr>
                <w:rFonts w:ascii="Segoe UI" w:hAnsi="Segoe UI" w:cs="Segoe UI"/>
                <w:lang w:val="en-GB"/>
              </w:rPr>
            </w:pPr>
          </w:p>
        </w:tc>
      </w:tr>
      <w:tr w:rsidR="007B7BEE" w:rsidRPr="00814355" w14:paraId="434225B8" w14:textId="77777777" w:rsidTr="000C74EE">
        <w:tc>
          <w:tcPr>
            <w:tcW w:w="491" w:type="dxa"/>
            <w:shd w:val="clear" w:color="auto" w:fill="C36E73"/>
          </w:tcPr>
          <w:p w14:paraId="014E89DD" w14:textId="666243B1" w:rsidR="007B7BEE" w:rsidRPr="00814355" w:rsidRDefault="007B7BEE" w:rsidP="007B7BEE">
            <w:pPr>
              <w:jc w:val="center"/>
              <w:rPr>
                <w:rFonts w:ascii="Segoe UI" w:hAnsi="Segoe UI" w:cs="Segoe UI"/>
                <w:b/>
                <w:bCs/>
                <w:color w:val="FFFFFF" w:themeColor="background1"/>
                <w:lang w:val="en-GB"/>
              </w:rPr>
            </w:pPr>
            <w:r w:rsidRPr="00814355">
              <w:rPr>
                <w:b/>
                <w:bCs/>
                <w:color w:val="FFFFFF" w:themeColor="background1"/>
                <w:lang w:val="en-GB"/>
              </w:rPr>
              <w:t>18</w:t>
            </w:r>
          </w:p>
        </w:tc>
        <w:tc>
          <w:tcPr>
            <w:tcW w:w="2914" w:type="dxa"/>
            <w:shd w:val="clear" w:color="auto" w:fill="auto"/>
          </w:tcPr>
          <w:p w14:paraId="3D0BA752" w14:textId="40C9DD60" w:rsidR="007B7BEE" w:rsidRPr="00814355" w:rsidRDefault="007B7BEE" w:rsidP="007B7BEE">
            <w:pPr>
              <w:rPr>
                <w:rFonts w:ascii="Segoe UI" w:hAnsi="Segoe UI" w:cs="Segoe UI"/>
                <w:b/>
                <w:bCs/>
                <w:color w:val="80181F"/>
                <w:lang w:val="en-GB"/>
              </w:rPr>
            </w:pPr>
            <w:r w:rsidRPr="00814355">
              <w:rPr>
                <w:rFonts w:ascii="Segoe UI" w:hAnsi="Segoe UI" w:cs="Segoe UI"/>
                <w:b/>
                <w:bCs/>
                <w:color w:val="80181F"/>
                <w:lang w:val="en-GB"/>
              </w:rPr>
              <w:t>Is there any kind of legal security (insurance) coverage backing local currency and e-money related to the SSE?</w:t>
            </w:r>
          </w:p>
        </w:tc>
        <w:tc>
          <w:tcPr>
            <w:tcW w:w="3848" w:type="dxa"/>
          </w:tcPr>
          <w:p w14:paraId="35D66CF6" w14:textId="77777777" w:rsidR="007B7BEE" w:rsidRPr="00814355" w:rsidRDefault="007B7BEE" w:rsidP="007B7BEE">
            <w:pPr>
              <w:rPr>
                <w:lang w:val="en-GB"/>
              </w:rPr>
            </w:pPr>
            <w:r w:rsidRPr="00814355">
              <w:rPr>
                <w:lang w:val="en-GB"/>
              </w:rPr>
              <w:t>Indicate which ones and the regulations.</w:t>
            </w:r>
          </w:p>
          <w:p w14:paraId="0328D828" w14:textId="77777777" w:rsidR="00007EE6" w:rsidRPr="00814355" w:rsidRDefault="00007EE6" w:rsidP="007B7BEE">
            <w:pPr>
              <w:rPr>
                <w:lang w:val="en-GB"/>
              </w:rPr>
            </w:pPr>
          </w:p>
          <w:p w14:paraId="031ECBF0" w14:textId="00ADED56" w:rsidR="00007EE6" w:rsidRPr="00814355" w:rsidRDefault="00007EE6" w:rsidP="007B7BEE">
            <w:pPr>
              <w:rPr>
                <w:rFonts w:ascii="Segoe UI" w:hAnsi="Segoe UI" w:cs="Segoe UI"/>
                <w:lang w:val="en-GB"/>
              </w:rPr>
            </w:pPr>
            <w:r w:rsidRPr="00814355">
              <w:rPr>
                <w:lang w:val="en-GB"/>
              </w:rPr>
              <w:t>NO</w:t>
            </w:r>
          </w:p>
        </w:tc>
        <w:tc>
          <w:tcPr>
            <w:tcW w:w="4363" w:type="dxa"/>
          </w:tcPr>
          <w:p w14:paraId="4F825847" w14:textId="706BDE1A" w:rsidR="007B7BEE" w:rsidRPr="00814355" w:rsidRDefault="007B7BEE" w:rsidP="007B7BEE">
            <w:pPr>
              <w:rPr>
                <w:rFonts w:ascii="Segoe UI" w:hAnsi="Segoe UI" w:cs="Segoe UI"/>
                <w:lang w:val="en-GB"/>
              </w:rPr>
            </w:pPr>
          </w:p>
        </w:tc>
        <w:tc>
          <w:tcPr>
            <w:tcW w:w="2559" w:type="dxa"/>
          </w:tcPr>
          <w:p w14:paraId="56818E6F" w14:textId="77777777" w:rsidR="007B7BEE" w:rsidRPr="00814355" w:rsidRDefault="007B7BEE" w:rsidP="007B7BEE">
            <w:pPr>
              <w:rPr>
                <w:rFonts w:ascii="Segoe UI" w:hAnsi="Segoe UI" w:cs="Segoe UI"/>
                <w:lang w:val="en-GB"/>
              </w:rPr>
            </w:pPr>
          </w:p>
        </w:tc>
      </w:tr>
      <w:tr w:rsidR="007B7BEE" w:rsidRPr="00673F25" w14:paraId="05CD7A4C" w14:textId="77777777" w:rsidTr="000C74EE">
        <w:tc>
          <w:tcPr>
            <w:tcW w:w="491" w:type="dxa"/>
            <w:shd w:val="clear" w:color="auto" w:fill="C36E73"/>
          </w:tcPr>
          <w:p w14:paraId="03B5B546" w14:textId="4178FC12" w:rsidR="007B7BEE" w:rsidRPr="00814355" w:rsidRDefault="007B7BEE" w:rsidP="007B7BEE">
            <w:pPr>
              <w:jc w:val="center"/>
              <w:rPr>
                <w:b/>
                <w:bCs/>
                <w:color w:val="FFFFFF" w:themeColor="background1"/>
                <w:lang w:val="en-GB"/>
              </w:rPr>
            </w:pPr>
            <w:r w:rsidRPr="00814355">
              <w:rPr>
                <w:b/>
                <w:bCs/>
                <w:color w:val="FFFFFF" w:themeColor="background1"/>
                <w:lang w:val="en-GB"/>
              </w:rPr>
              <w:t>19</w:t>
            </w:r>
          </w:p>
        </w:tc>
        <w:tc>
          <w:tcPr>
            <w:tcW w:w="2914" w:type="dxa"/>
            <w:shd w:val="clear" w:color="auto" w:fill="auto"/>
          </w:tcPr>
          <w:p w14:paraId="6CF7DEB9" w14:textId="596B1B13" w:rsidR="007B7BEE" w:rsidRPr="00814355" w:rsidRDefault="007B7BEE" w:rsidP="007B7BEE">
            <w:pPr>
              <w:rPr>
                <w:rFonts w:ascii="Segoe UI" w:hAnsi="Segoe UI" w:cs="Segoe UI"/>
                <w:b/>
                <w:bCs/>
                <w:color w:val="80181F"/>
                <w:lang w:val="en-GB"/>
              </w:rPr>
            </w:pPr>
            <w:r w:rsidRPr="00814355">
              <w:rPr>
                <w:rFonts w:ascii="Segoe UI" w:hAnsi="Segoe UI" w:cs="Segoe UI"/>
                <w:b/>
                <w:bCs/>
                <w:color w:val="80181F"/>
                <w:lang w:val="en-GB"/>
              </w:rPr>
              <w:t xml:space="preserve">Is there an inventory, ledger or similar document that records </w:t>
            </w:r>
            <w:r w:rsidRPr="00814355">
              <w:rPr>
                <w:rFonts w:ascii="Segoe UI" w:hAnsi="Segoe UI" w:cs="Segoe UI"/>
                <w:b/>
                <w:bCs/>
                <w:color w:val="80181F"/>
                <w:lang w:val="en-GB"/>
              </w:rPr>
              <w:lastRenderedPageBreak/>
              <w:t>and preserves transactions based on local currency?</w:t>
            </w:r>
          </w:p>
        </w:tc>
        <w:tc>
          <w:tcPr>
            <w:tcW w:w="3848" w:type="dxa"/>
          </w:tcPr>
          <w:p w14:paraId="0525C1AA" w14:textId="77777777" w:rsidR="007B7BEE" w:rsidRPr="00814355" w:rsidRDefault="007B7BEE" w:rsidP="007B7BEE">
            <w:pPr>
              <w:rPr>
                <w:lang w:val="en-GB"/>
              </w:rPr>
            </w:pPr>
            <w:r w:rsidRPr="00814355">
              <w:rPr>
                <w:lang w:val="en-GB"/>
              </w:rPr>
              <w:lastRenderedPageBreak/>
              <w:t>Indicate which ones and the regulations.</w:t>
            </w:r>
          </w:p>
          <w:p w14:paraId="0C88989D" w14:textId="77777777" w:rsidR="00007EE6" w:rsidRPr="00814355" w:rsidRDefault="00007EE6" w:rsidP="007B7BEE">
            <w:pPr>
              <w:rPr>
                <w:lang w:val="en-GB"/>
              </w:rPr>
            </w:pPr>
          </w:p>
          <w:p w14:paraId="7C28440F" w14:textId="4AFE48EA" w:rsidR="00007EE6" w:rsidRPr="00814355" w:rsidRDefault="00290D0A" w:rsidP="007B7BEE">
            <w:pPr>
              <w:rPr>
                <w:lang w:val="en-GB"/>
              </w:rPr>
            </w:pPr>
            <w:r w:rsidRPr="00814355">
              <w:rPr>
                <w:lang w:val="en-US"/>
              </w:rPr>
              <w:t>There are no such regulations.</w:t>
            </w:r>
          </w:p>
        </w:tc>
        <w:tc>
          <w:tcPr>
            <w:tcW w:w="4363" w:type="dxa"/>
          </w:tcPr>
          <w:p w14:paraId="2FC7E02C" w14:textId="75347C6F" w:rsidR="007B7BEE" w:rsidRPr="00814355" w:rsidRDefault="007B7BEE" w:rsidP="007B7BEE">
            <w:pPr>
              <w:rPr>
                <w:lang w:val="en-GB"/>
              </w:rPr>
            </w:pPr>
          </w:p>
        </w:tc>
        <w:tc>
          <w:tcPr>
            <w:tcW w:w="2559" w:type="dxa"/>
          </w:tcPr>
          <w:p w14:paraId="21EFC10B" w14:textId="77777777" w:rsidR="007B7BEE" w:rsidRPr="00814355" w:rsidRDefault="007B7BEE" w:rsidP="007B7BEE">
            <w:pPr>
              <w:rPr>
                <w:rFonts w:ascii="Segoe UI" w:hAnsi="Segoe UI" w:cs="Segoe UI"/>
                <w:lang w:val="en-GB"/>
              </w:rPr>
            </w:pPr>
          </w:p>
        </w:tc>
      </w:tr>
      <w:tr w:rsidR="007B7BEE" w:rsidRPr="00814355" w14:paraId="4AFFD154" w14:textId="77777777" w:rsidTr="000C74EE">
        <w:tc>
          <w:tcPr>
            <w:tcW w:w="491" w:type="dxa"/>
            <w:shd w:val="clear" w:color="auto" w:fill="C36E73"/>
          </w:tcPr>
          <w:p w14:paraId="2B2AF1AF" w14:textId="5AFEC4DE" w:rsidR="007B7BEE" w:rsidRPr="00814355" w:rsidRDefault="007B7BEE" w:rsidP="007B7BEE">
            <w:pPr>
              <w:jc w:val="center"/>
              <w:rPr>
                <w:b/>
                <w:bCs/>
                <w:color w:val="FFFFFF" w:themeColor="background1"/>
                <w:lang w:val="en-GB"/>
              </w:rPr>
            </w:pPr>
            <w:r w:rsidRPr="00814355">
              <w:rPr>
                <w:b/>
                <w:bCs/>
                <w:color w:val="FFFFFF" w:themeColor="background1"/>
                <w:lang w:val="en-GB"/>
              </w:rPr>
              <w:t>20</w:t>
            </w:r>
          </w:p>
        </w:tc>
        <w:tc>
          <w:tcPr>
            <w:tcW w:w="2914" w:type="dxa"/>
            <w:shd w:val="clear" w:color="auto" w:fill="auto"/>
          </w:tcPr>
          <w:p w14:paraId="29868331" w14:textId="7AD3660A" w:rsidR="007B7BEE" w:rsidRPr="00814355" w:rsidRDefault="007B7BEE" w:rsidP="007B7BEE">
            <w:pPr>
              <w:rPr>
                <w:rFonts w:ascii="Segoe UI" w:hAnsi="Segoe UI" w:cs="Segoe UI"/>
                <w:b/>
                <w:bCs/>
                <w:color w:val="80181F"/>
                <w:lang w:val="en-GB"/>
              </w:rPr>
            </w:pPr>
            <w:r w:rsidRPr="00814355">
              <w:rPr>
                <w:rFonts w:ascii="Segoe UI" w:hAnsi="Segoe UI" w:cs="Segoe UI"/>
                <w:b/>
                <w:bCs/>
                <w:color w:val="80181F"/>
                <w:lang w:val="en-GB"/>
              </w:rPr>
              <w:t>Other issues to highlight</w:t>
            </w:r>
          </w:p>
        </w:tc>
        <w:tc>
          <w:tcPr>
            <w:tcW w:w="3848" w:type="dxa"/>
          </w:tcPr>
          <w:p w14:paraId="2863C69E" w14:textId="6F2DE8D6" w:rsidR="007B7BEE" w:rsidRPr="00814355" w:rsidRDefault="00290D0A" w:rsidP="007B7BEE">
            <w:pPr>
              <w:rPr>
                <w:lang w:val="en-GB"/>
              </w:rPr>
            </w:pPr>
            <w:r w:rsidRPr="00814355">
              <w:rPr>
                <w:lang w:val="en-GB"/>
              </w:rPr>
              <w:t>-</w:t>
            </w:r>
          </w:p>
        </w:tc>
        <w:tc>
          <w:tcPr>
            <w:tcW w:w="4363" w:type="dxa"/>
          </w:tcPr>
          <w:p w14:paraId="16C770BF" w14:textId="77777777" w:rsidR="007B7BEE" w:rsidRPr="00814355" w:rsidRDefault="007B7BEE" w:rsidP="007B7BEE">
            <w:pPr>
              <w:rPr>
                <w:lang w:val="en-GB"/>
              </w:rPr>
            </w:pPr>
          </w:p>
        </w:tc>
        <w:tc>
          <w:tcPr>
            <w:tcW w:w="2559" w:type="dxa"/>
          </w:tcPr>
          <w:p w14:paraId="7C3CFE97" w14:textId="77777777" w:rsidR="007B7BEE" w:rsidRPr="00814355" w:rsidRDefault="007B7BEE" w:rsidP="007B7BEE">
            <w:pPr>
              <w:rPr>
                <w:rFonts w:ascii="Segoe UI" w:hAnsi="Segoe UI" w:cs="Segoe UI"/>
                <w:lang w:val="en-GB"/>
              </w:rPr>
            </w:pPr>
          </w:p>
        </w:tc>
      </w:tr>
    </w:tbl>
    <w:p w14:paraId="6196E3F7" w14:textId="77777777" w:rsidR="009C37BF" w:rsidRPr="00814355" w:rsidRDefault="009C37BF">
      <w:pPr>
        <w:rPr>
          <w:b/>
          <w:bCs/>
          <w:u w:val="single"/>
          <w:lang w:val="en-GB"/>
        </w:rPr>
      </w:pPr>
    </w:p>
    <w:p w14:paraId="5663E1F4" w14:textId="77777777" w:rsidR="00592DAD" w:rsidRPr="00814355" w:rsidRDefault="00592DAD" w:rsidP="00592DAD">
      <w:pPr>
        <w:keepNext/>
        <w:rPr>
          <w:rFonts w:ascii="Segoe UI" w:hAnsi="Segoe UI" w:cs="Segoe UI"/>
          <w:b/>
          <w:bCs/>
          <w:color w:val="80181F"/>
          <w:lang w:val="en-GB"/>
        </w:rPr>
      </w:pPr>
      <w:r w:rsidRPr="00814355">
        <w:rPr>
          <w:rFonts w:ascii="Segoe UI" w:hAnsi="Segoe UI" w:cs="Segoe UI"/>
          <w:b/>
          <w:bCs/>
          <w:color w:val="80181F"/>
          <w:lang w:val="en-GB"/>
        </w:rPr>
        <w:t>CHALLENGES &amp; RECOMMENDATIONS:</w:t>
      </w:r>
    </w:p>
    <w:p w14:paraId="50E026E1" w14:textId="22CB9226" w:rsidR="00592DAD" w:rsidRPr="00814355" w:rsidRDefault="00007EE6" w:rsidP="00592DAD">
      <w:pPr>
        <w:rPr>
          <w:rFonts w:ascii="Segoe UI" w:hAnsi="Segoe UI" w:cs="Segoe UI"/>
          <w:lang w:val="en-GB"/>
        </w:rPr>
      </w:pPr>
      <w:r w:rsidRPr="00814355">
        <w:rPr>
          <w:rFonts w:ascii="Segoe UI" w:hAnsi="Segoe UI" w:cs="Segoe UI"/>
          <w:lang w:val="en-GB"/>
        </w:rPr>
        <w:t xml:space="preserve">The definition of electronic money is not clear to the Public and Private sector and as a result its use is not preferred. An education campaign could assist to resolve this. </w:t>
      </w:r>
    </w:p>
    <w:p w14:paraId="42406C64" w14:textId="77777777" w:rsidR="00592DAD" w:rsidRPr="00814355" w:rsidRDefault="00592DAD" w:rsidP="00592DAD">
      <w:pPr>
        <w:rPr>
          <w:rFonts w:ascii="Segoe UI" w:hAnsi="Segoe UI" w:cs="Segoe UI"/>
          <w:lang w:val="en-GB"/>
        </w:rPr>
      </w:pPr>
    </w:p>
    <w:p w14:paraId="3C8B0C53" w14:textId="77777777" w:rsidR="00592DAD" w:rsidRPr="00814355" w:rsidRDefault="00592DAD" w:rsidP="00592DAD">
      <w:pPr>
        <w:keepNext/>
        <w:rPr>
          <w:rFonts w:ascii="Segoe UI" w:hAnsi="Segoe UI" w:cs="Segoe UI"/>
          <w:b/>
          <w:bCs/>
          <w:color w:val="80181F"/>
          <w:lang w:val="en-GB"/>
        </w:rPr>
      </w:pPr>
      <w:r w:rsidRPr="00814355">
        <w:rPr>
          <w:rFonts w:ascii="Segoe UI" w:hAnsi="Segoe UI" w:cs="Segoe UI"/>
          <w:b/>
          <w:bCs/>
          <w:color w:val="80181F"/>
          <w:lang w:val="en-GB"/>
        </w:rPr>
        <w:t>MEASURES TO BE IMPLEMENTED:</w:t>
      </w:r>
    </w:p>
    <w:p w14:paraId="6E501C52" w14:textId="77777777" w:rsidR="00162EA6" w:rsidRPr="00814355" w:rsidRDefault="00162EA6" w:rsidP="00162EA6">
      <w:pPr>
        <w:rPr>
          <w:lang w:val="en-GB"/>
        </w:rPr>
      </w:pPr>
      <w:r w:rsidRPr="00814355">
        <w:rPr>
          <w:lang w:val="en-GB"/>
        </w:rPr>
        <w:t>Not applicable in the MedTOWN PAGGAIO Demonstrative action.</w:t>
      </w:r>
    </w:p>
    <w:p w14:paraId="57747DEB" w14:textId="77777777" w:rsidR="00162EA6" w:rsidRPr="00814355" w:rsidRDefault="00162EA6" w:rsidP="00592DAD">
      <w:pPr>
        <w:keepNext/>
        <w:rPr>
          <w:rFonts w:ascii="Segoe UI" w:hAnsi="Segoe UI" w:cs="Segoe UI"/>
          <w:b/>
          <w:bCs/>
          <w:color w:val="80181F"/>
          <w:lang w:val="en-GB"/>
        </w:rPr>
      </w:pPr>
    </w:p>
    <w:p w14:paraId="2746BEA0" w14:textId="125B6669" w:rsidR="00592DAD" w:rsidRPr="00814355" w:rsidRDefault="00592DAD" w:rsidP="00592DAD">
      <w:pPr>
        <w:keepNext/>
        <w:rPr>
          <w:rFonts w:ascii="Segoe UI" w:hAnsi="Segoe UI" w:cs="Segoe UI"/>
          <w:b/>
          <w:bCs/>
          <w:color w:val="80181F"/>
          <w:lang w:val="en-GB"/>
        </w:rPr>
      </w:pPr>
      <w:r w:rsidRPr="00814355">
        <w:rPr>
          <w:rFonts w:ascii="Segoe UI" w:hAnsi="Segoe UI" w:cs="Segoe UI"/>
          <w:b/>
          <w:bCs/>
          <w:color w:val="80181F"/>
          <w:lang w:val="en-GB"/>
        </w:rPr>
        <w:t>OTHER INTERESTING SUGGESTIONS/NOTES:</w:t>
      </w:r>
    </w:p>
    <w:p w14:paraId="0EC43948" w14:textId="45C83A1C" w:rsidR="00162EA6" w:rsidRPr="00814355" w:rsidRDefault="00162EA6" w:rsidP="00162EA6">
      <w:pPr>
        <w:rPr>
          <w:lang w:val="en-GB"/>
        </w:rPr>
      </w:pPr>
      <w:bookmarkStart w:id="1" w:name="_Hlk77696174"/>
      <w:r w:rsidRPr="00814355">
        <w:rPr>
          <w:lang w:val="en-GB"/>
        </w:rPr>
        <w:t>CM and EM could be used in certain occasions at local level, to enhance local economy.</w:t>
      </w:r>
    </w:p>
    <w:p w14:paraId="4084F81C" w14:textId="77777777" w:rsidR="00592DAD" w:rsidRPr="00814355" w:rsidRDefault="00592DAD" w:rsidP="00592DAD">
      <w:pPr>
        <w:rPr>
          <w:rFonts w:ascii="Segoe UI" w:hAnsi="Segoe UI" w:cs="Segoe UI"/>
          <w:b/>
          <w:bCs/>
          <w:u w:val="single"/>
          <w:lang w:val="en-GB"/>
        </w:rPr>
      </w:pPr>
    </w:p>
    <w:bookmarkEnd w:id="1"/>
    <w:p w14:paraId="482F3266" w14:textId="77777777" w:rsidR="00592DAD" w:rsidRPr="00814355" w:rsidRDefault="00592DAD" w:rsidP="00592DAD">
      <w:pPr>
        <w:keepNext/>
        <w:rPr>
          <w:rFonts w:ascii="Segoe UI" w:hAnsi="Segoe UI" w:cs="Segoe UI"/>
          <w:b/>
          <w:bCs/>
          <w:color w:val="80181F"/>
          <w:lang w:val="en-GB"/>
        </w:rPr>
      </w:pPr>
      <w:r w:rsidRPr="00814355">
        <w:rPr>
          <w:rFonts w:ascii="Segoe UI" w:hAnsi="Segoe UI" w:cs="Segoe UI"/>
          <w:b/>
          <w:bCs/>
          <w:color w:val="80181F"/>
          <w:lang w:val="en-GB"/>
        </w:rPr>
        <w:t>IDENTIFIED CONFLICTING ISSUES (if any):</w:t>
      </w:r>
    </w:p>
    <w:p w14:paraId="660D5293" w14:textId="26C341AF" w:rsidR="009F323E" w:rsidRPr="00814355" w:rsidRDefault="009F323E" w:rsidP="009F323E">
      <w:pPr>
        <w:rPr>
          <w:lang w:val="en-GB"/>
        </w:rPr>
      </w:pPr>
      <w:r w:rsidRPr="00814355">
        <w:rPr>
          <w:lang w:val="en-GB"/>
        </w:rPr>
        <w:t>No.</w:t>
      </w:r>
    </w:p>
    <w:p w14:paraId="4B99B37E" w14:textId="77777777" w:rsidR="009F323E" w:rsidRPr="00814355" w:rsidRDefault="009F323E" w:rsidP="009F323E">
      <w:pPr>
        <w:rPr>
          <w:lang w:val="en-GB"/>
        </w:rPr>
      </w:pPr>
    </w:p>
    <w:p w14:paraId="5EF06E97" w14:textId="77777777" w:rsidR="00592DAD" w:rsidRPr="00814355" w:rsidRDefault="00592DAD" w:rsidP="00592DAD">
      <w:pPr>
        <w:keepNext/>
        <w:rPr>
          <w:rFonts w:ascii="Segoe UI" w:hAnsi="Segoe UI" w:cs="Segoe UI"/>
          <w:b/>
          <w:bCs/>
          <w:color w:val="80181F"/>
          <w:lang w:val="en-GB"/>
        </w:rPr>
      </w:pPr>
      <w:r w:rsidRPr="00814355">
        <w:rPr>
          <w:rFonts w:ascii="Segoe UI" w:hAnsi="Segoe UI" w:cs="Segoe UI"/>
          <w:b/>
          <w:bCs/>
          <w:color w:val="80181F"/>
          <w:lang w:val="en-GB"/>
        </w:rPr>
        <w:t xml:space="preserve">EXAMPLES OF ACTIONS DEVELOPED IN THE FIELD OF SSE IN THE COUNTRY, REFERENCES AND HOW THEY HAVE BEEN DEVELOPED </w:t>
      </w:r>
      <w:r w:rsidRPr="00814355">
        <w:rPr>
          <w:rFonts w:ascii="Segoe UI" w:hAnsi="Segoe UI" w:cs="Segoe UI"/>
          <w:b/>
          <w:bCs/>
          <w:color w:val="80181F"/>
          <w:lang w:val="en-GB"/>
        </w:rPr>
        <w:br/>
        <w:t>(if any):</w:t>
      </w:r>
    </w:p>
    <w:p w14:paraId="7E088FD5" w14:textId="55ABBAE2" w:rsidR="00133B60" w:rsidRPr="00DB21A5" w:rsidRDefault="009F323E" w:rsidP="00CE6849">
      <w:pPr>
        <w:rPr>
          <w:b/>
          <w:bCs/>
          <w:u w:val="single"/>
          <w:lang w:val="en-GB"/>
        </w:rPr>
      </w:pPr>
      <w:r w:rsidRPr="00814355">
        <w:rPr>
          <w:rFonts w:ascii="Segoe UI" w:hAnsi="Segoe UI" w:cs="Segoe UI"/>
          <w:lang w:val="en-GB"/>
        </w:rPr>
        <w:t>No</w:t>
      </w:r>
    </w:p>
    <w:sectPr w:rsidR="00133B60" w:rsidRPr="00DB21A5" w:rsidSect="00592DAD">
      <w:headerReference w:type="first" r:id="rId32"/>
      <w:footerReference w:type="first" r:id="rId33"/>
      <w:pgSz w:w="16838" w:h="11906" w:orient="landscape"/>
      <w:pgMar w:top="1134"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76A7A" w14:textId="77777777" w:rsidR="001B153B" w:rsidRDefault="001B153B" w:rsidP="00517002">
      <w:pPr>
        <w:spacing w:after="0" w:line="240" w:lineRule="auto"/>
      </w:pPr>
      <w:r>
        <w:separator/>
      </w:r>
    </w:p>
  </w:endnote>
  <w:endnote w:type="continuationSeparator" w:id="0">
    <w:p w14:paraId="77968EB4" w14:textId="77777777" w:rsidR="001B153B" w:rsidRDefault="001B153B" w:rsidP="00517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UI">
    <w:altName w:val="Times New Roman"/>
    <w:charset w:val="01"/>
    <w:family w:val="roman"/>
    <w:pitch w:val="variable"/>
  </w:font>
  <w:font w:name="Proxima Nova Rg">
    <w:altName w:val="Arial"/>
    <w:panose1 w:val="00000000000000000000"/>
    <w:charset w:val="00"/>
    <w:family w:val="modern"/>
    <w:notTrueType/>
    <w:pitch w:val="variable"/>
    <w:sig w:usb0="00000001" w:usb1="5000E0F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52765" w14:textId="5E56EFAF" w:rsidR="00592DAD" w:rsidRDefault="00592DAD" w:rsidP="00592DAD">
    <w:pPr>
      <w:pStyle w:val="Piedepgina"/>
      <w:tabs>
        <w:tab w:val="clear" w:pos="4252"/>
        <w:tab w:val="clear" w:pos="8504"/>
        <w:tab w:val="left" w:pos="7995"/>
      </w:tabs>
    </w:pPr>
    <w:r w:rsidRPr="00E93BF8">
      <w:rPr>
        <w:noProof/>
        <w:lang w:eastAsia="es-ES"/>
      </w:rPr>
      <mc:AlternateContent>
        <mc:Choice Requires="wpg">
          <w:drawing>
            <wp:anchor distT="0" distB="0" distL="114300" distR="114300" simplePos="0" relativeHeight="251673600" behindDoc="0" locked="0" layoutInCell="1" allowOverlap="1" wp14:anchorId="5C452456" wp14:editId="5C4ACA12">
              <wp:simplePos x="0" y="0"/>
              <wp:positionH relativeFrom="page">
                <wp:posOffset>4881245</wp:posOffset>
              </wp:positionH>
              <wp:positionV relativeFrom="page">
                <wp:posOffset>6597015</wp:posOffset>
              </wp:positionV>
              <wp:extent cx="5742000" cy="720000"/>
              <wp:effectExtent l="0" t="0" r="0" b="4445"/>
              <wp:wrapNone/>
              <wp:docPr id="17" name="Grupo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742000" cy="720000"/>
                        <a:chOff x="0" y="-2"/>
                        <a:chExt cx="9484796" cy="1191932"/>
                      </a:xfrm>
                    </wpg:grpSpPr>
                    <wps:wsp>
                      <wps:cNvPr id="18" name="6 Rectángulo"/>
                      <wps:cNvSpPr/>
                      <wps:spPr>
                        <a:xfrm>
                          <a:off x="474119" y="-2"/>
                          <a:ext cx="9010677" cy="496444"/>
                        </a:xfrm>
                        <a:prstGeom prst="rect">
                          <a:avLst/>
                        </a:prstGeom>
                      </wps:spPr>
                      <wps:txbx>
                        <w:txbxContent>
                          <w:p w14:paraId="496F9748" w14:textId="77777777" w:rsidR="00592DAD" w:rsidRPr="00EB7AC4" w:rsidRDefault="00592DAD" w:rsidP="00592DAD">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wps:txbx>
                      <wps:bodyPr wrap="square">
                        <a:noAutofit/>
                      </wps:bodyPr>
                    </wps:wsp>
                    <pic:pic xmlns:pic="http://schemas.openxmlformats.org/drawingml/2006/picture">
                      <pic:nvPicPr>
                        <pic:cNvPr id="19" name="Picture 2"/>
                        <pic:cNvPicPr>
                          <a:picLocks noChangeAspect="1" noChangeArrowheads="1"/>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369332"/>
                          <a:ext cx="9450591" cy="82259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C452456" id="Grupo 17" o:spid="_x0000_s1037" style="position:absolute;margin-left:384.35pt;margin-top:519.45pt;width:452.15pt;height:56.7pt;z-index:251673600;mso-position-horizontal-relative:page;mso-position-vertical-relative:page;mso-width-relative:margin;mso-height-relative:margin" coordorigin="" coordsize="94847,11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">
              <o:lock v:ext="edit" aspectratio="t"/>
              <v:rect id="6 Rectángulo" o:spid="_x0000_s1038" style="position:absolute;left:4741;width:90106;height:4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textbox>
                  <w:txbxContent>
                    <w:p w14:paraId="496F9748" w14:textId="77777777" w:rsidR="00592DAD" w:rsidRPr="00EB7AC4" w:rsidRDefault="00592DAD" w:rsidP="00592DAD">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9" type="#_x0000_t75" style="position:absolute;top:3693;width:94505;height:8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">
                <v:imagedata r:id="rId2" o:title=""/>
              </v:shape>
              <w10:wrap anchorx="page" anchory="page"/>
            </v:group>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20F56" w14:textId="77777777" w:rsidR="0097244C" w:rsidRDefault="0097244C">
    <w:pPr>
      <w:pStyle w:val="Piedepgina"/>
    </w:pPr>
    <w:r>
      <w:rPr>
        <w:noProof/>
        <w:lang w:eastAsia="es-ES"/>
      </w:rPr>
      <w:drawing>
        <wp:anchor distT="0" distB="0" distL="114300" distR="114300" simplePos="0" relativeHeight="251667456" behindDoc="1" locked="0" layoutInCell="1" allowOverlap="1" wp14:anchorId="38CF9DB0" wp14:editId="0FE13D03">
          <wp:simplePos x="0" y="0"/>
          <wp:positionH relativeFrom="page">
            <wp:posOffset>-15627</wp:posOffset>
          </wp:positionH>
          <wp:positionV relativeFrom="page">
            <wp:posOffset>9947275</wp:posOffset>
          </wp:positionV>
          <wp:extent cx="7962872" cy="744938"/>
          <wp:effectExtent l="0" t="0" r="635" b="0"/>
          <wp:wrapNone/>
          <wp:docPr id="7" name="Imagen 7"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E37A8" w14:textId="17F63C03" w:rsidR="0097244C" w:rsidRDefault="0097244C">
    <w:pPr>
      <w:pStyle w:val="Piedepgina"/>
    </w:pPr>
    <w:r>
      <w:rPr>
        <w:noProof/>
        <w:lang w:eastAsia="es-ES"/>
      </w:rPr>
      <w:drawing>
        <wp:anchor distT="0" distB="0" distL="114300" distR="114300" simplePos="0" relativeHeight="251663360" behindDoc="1" locked="0" layoutInCell="1" allowOverlap="1" wp14:anchorId="5C690E96" wp14:editId="27398857">
          <wp:simplePos x="0" y="0"/>
          <wp:positionH relativeFrom="margin">
            <wp:posOffset>-1281430</wp:posOffset>
          </wp:positionH>
          <wp:positionV relativeFrom="page">
            <wp:align>bottom</wp:align>
          </wp:positionV>
          <wp:extent cx="7962872" cy="744938"/>
          <wp:effectExtent l="0" t="0" r="635" b="0"/>
          <wp:wrapNone/>
          <wp:docPr id="10" name="Imagen 10"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4C5DA" w14:textId="77777777" w:rsidR="001B153B" w:rsidRDefault="001B153B" w:rsidP="00517002">
      <w:pPr>
        <w:spacing w:after="0" w:line="240" w:lineRule="auto"/>
      </w:pPr>
      <w:r>
        <w:separator/>
      </w:r>
    </w:p>
  </w:footnote>
  <w:footnote w:type="continuationSeparator" w:id="0">
    <w:p w14:paraId="393DAD99" w14:textId="77777777" w:rsidR="001B153B" w:rsidRDefault="001B153B" w:rsidP="00517002">
      <w:pPr>
        <w:spacing w:after="0" w:line="240" w:lineRule="auto"/>
      </w:pPr>
      <w:r>
        <w:continuationSeparator/>
      </w:r>
    </w:p>
  </w:footnote>
  <w:footnote w:id="1">
    <w:p w14:paraId="09AD1D11" w14:textId="77777777" w:rsidR="00592DAD" w:rsidRPr="00CE4675" w:rsidRDefault="00592DAD">
      <w:pPr>
        <w:pStyle w:val="Textonotapie"/>
        <w:rPr>
          <w:lang w:val="en-GB"/>
        </w:rPr>
      </w:pPr>
      <w:r>
        <w:rPr>
          <w:rStyle w:val="Refdenotaalpie"/>
        </w:rPr>
        <w:footnoteRef/>
      </w:r>
      <w:r w:rsidRPr="00CE4675">
        <w:rPr>
          <w:lang w:val="en-GB"/>
        </w:rPr>
        <w:t xml:space="preserve"> Especially related to the Social Solidarity Economy (SSE).</w:t>
      </w:r>
    </w:p>
  </w:footnote>
  <w:footnote w:id="2">
    <w:p w14:paraId="6E38E0DE" w14:textId="77777777" w:rsidR="00592DAD" w:rsidRPr="00CE4675" w:rsidRDefault="00592DAD">
      <w:pPr>
        <w:pStyle w:val="Textonotapie"/>
        <w:rPr>
          <w:lang w:val="en-GB"/>
        </w:rPr>
      </w:pPr>
      <w:r>
        <w:rPr>
          <w:rStyle w:val="Refdenotaalpie"/>
        </w:rPr>
        <w:footnoteRef/>
      </w:r>
      <w:r w:rsidRPr="00CE4675">
        <w:rPr>
          <w:lang w:val="en-GB"/>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969896" w14:textId="0C0A44F5" w:rsidR="0097244C" w:rsidRDefault="00592DAD">
    <w:pPr>
      <w:pStyle w:val="Encabezado"/>
    </w:pPr>
    <w:r w:rsidRPr="009F0381">
      <w:rPr>
        <w:rFonts w:ascii="Myriad Pro" w:eastAsia="Times New Roman" w:hAnsi="Myriad Pro"/>
        <w:bCs/>
        <w:noProof/>
        <w:color w:val="39499B"/>
        <w:kern w:val="36"/>
        <w:sz w:val="28"/>
        <w:szCs w:val="28"/>
        <w:lang w:eastAsia="es-ES"/>
      </w:rPr>
      <w:drawing>
        <wp:anchor distT="0" distB="0" distL="114300" distR="114300" simplePos="0" relativeHeight="251671552" behindDoc="0" locked="0" layoutInCell="1" allowOverlap="1" wp14:anchorId="0E13B3BD" wp14:editId="0E580E3C">
          <wp:simplePos x="0" y="0"/>
          <wp:positionH relativeFrom="margin">
            <wp:align>left</wp:align>
          </wp:positionH>
          <wp:positionV relativeFrom="page">
            <wp:posOffset>11430</wp:posOffset>
          </wp:positionV>
          <wp:extent cx="3708000" cy="1440000"/>
          <wp:effectExtent l="0" t="0" r="0" b="0"/>
          <wp:wrapTopAndBottom/>
          <wp:docPr id="11" name="Imagen 11"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8000" cy="144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7244C" w:rsidRPr="008E33E7">
      <w:rPr>
        <w:noProof/>
        <w:lang w:eastAsia="es-ES"/>
      </w:rPr>
      <w:drawing>
        <wp:anchor distT="0" distB="0" distL="114300" distR="114300" simplePos="0" relativeHeight="251666432" behindDoc="0" locked="0" layoutInCell="1" allowOverlap="1" wp14:anchorId="4D743034" wp14:editId="01042587">
          <wp:simplePos x="0" y="0"/>
          <wp:positionH relativeFrom="margin">
            <wp:align>right</wp:align>
          </wp:positionH>
          <wp:positionV relativeFrom="paragraph">
            <wp:posOffset>-125950</wp:posOffset>
          </wp:positionV>
          <wp:extent cx="1239347" cy="574128"/>
          <wp:effectExtent l="0" t="0" r="0" b="0"/>
          <wp:wrapNone/>
          <wp:docPr id="5" name="Imagen 5"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D2E69" w14:textId="5426E2EE" w:rsidR="0097244C" w:rsidRDefault="0097244C">
    <w:pPr>
      <w:pStyle w:val="Encabezado"/>
    </w:pPr>
    <w:r w:rsidRPr="008E33E7">
      <w:rPr>
        <w:noProof/>
        <w:lang w:eastAsia="es-ES"/>
      </w:rPr>
      <w:drawing>
        <wp:anchor distT="0" distB="0" distL="114300" distR="114300" simplePos="0" relativeHeight="251661312" behindDoc="0" locked="0" layoutInCell="1" allowOverlap="1" wp14:anchorId="6B095A64" wp14:editId="72DCB41A">
          <wp:simplePos x="0" y="0"/>
          <wp:positionH relativeFrom="margin">
            <wp:align>right</wp:align>
          </wp:positionH>
          <wp:positionV relativeFrom="paragraph">
            <wp:posOffset>-123604</wp:posOffset>
          </wp:positionV>
          <wp:extent cx="1239347" cy="574128"/>
          <wp:effectExtent l="0" t="0" r="0" b="0"/>
          <wp:wrapNone/>
          <wp:docPr id="8" name="Imagen 8"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s-ES"/>
      </w:rPr>
      <w:drawing>
        <wp:anchor distT="0" distB="0" distL="114300" distR="114300" simplePos="0" relativeHeight="251659264" behindDoc="0" locked="0" layoutInCell="1" allowOverlap="1" wp14:anchorId="7943BFF6" wp14:editId="2F6BBC2E">
          <wp:simplePos x="0" y="0"/>
          <wp:positionH relativeFrom="margin">
            <wp:align>left</wp:align>
          </wp:positionH>
          <wp:positionV relativeFrom="page">
            <wp:posOffset>20237</wp:posOffset>
          </wp:positionV>
          <wp:extent cx="3849370" cy="1513840"/>
          <wp:effectExtent l="0" t="0" r="0" b="0"/>
          <wp:wrapTopAndBottom/>
          <wp:docPr id="9" name="Imagen 9" descr="C:\Users\MedTOWN #3\AppData\Local\Microsoft\Windows\INetCache\Content.Word\en_medt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49370" cy="1513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66F01"/>
    <w:multiLevelType w:val="hybridMultilevel"/>
    <w:tmpl w:val="C6EAA3B4"/>
    <w:lvl w:ilvl="0" w:tplc="1C98511A">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73B6962"/>
    <w:multiLevelType w:val="hybridMultilevel"/>
    <w:tmpl w:val="0A166EE8"/>
    <w:lvl w:ilvl="0" w:tplc="D12E74AA">
      <w:start w:val="3"/>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4574E57"/>
    <w:multiLevelType w:val="hybridMultilevel"/>
    <w:tmpl w:val="1E9CCFB6"/>
    <w:lvl w:ilvl="0" w:tplc="B0B487A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190AFA"/>
    <w:multiLevelType w:val="hybridMultilevel"/>
    <w:tmpl w:val="91A62E38"/>
    <w:lvl w:ilvl="0" w:tplc="9E9AFF1C">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3300374"/>
    <w:multiLevelType w:val="hybridMultilevel"/>
    <w:tmpl w:val="30766EAE"/>
    <w:lvl w:ilvl="0" w:tplc="1A4E73B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5D092F"/>
    <w:multiLevelType w:val="hybridMultilevel"/>
    <w:tmpl w:val="D318CCBE"/>
    <w:lvl w:ilvl="0" w:tplc="A28A37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536A1A"/>
    <w:multiLevelType w:val="hybridMultilevel"/>
    <w:tmpl w:val="0D8AEB3E"/>
    <w:lvl w:ilvl="0" w:tplc="850EDC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8C55C5"/>
    <w:multiLevelType w:val="hybridMultilevel"/>
    <w:tmpl w:val="E214A0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7"/>
  </w:num>
  <w:num w:numId="2">
    <w:abstractNumId w:val="3"/>
  </w:num>
  <w:num w:numId="3">
    <w:abstractNumId w:val="1"/>
  </w:num>
  <w:num w:numId="4">
    <w:abstractNumId w:val="0"/>
  </w:num>
  <w:num w:numId="5">
    <w:abstractNumId w:val="5"/>
  </w:num>
  <w:num w:numId="6">
    <w:abstractNumId w:val="2"/>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31"/>
    <w:rsid w:val="00003121"/>
    <w:rsid w:val="00007EE6"/>
    <w:rsid w:val="00033C8F"/>
    <w:rsid w:val="00043BF0"/>
    <w:rsid w:val="00043EE7"/>
    <w:rsid w:val="000639D7"/>
    <w:rsid w:val="00071537"/>
    <w:rsid w:val="00076314"/>
    <w:rsid w:val="00090F8B"/>
    <w:rsid w:val="00092B42"/>
    <w:rsid w:val="000A2C46"/>
    <w:rsid w:val="000C2CB3"/>
    <w:rsid w:val="000D65D3"/>
    <w:rsid w:val="0011566B"/>
    <w:rsid w:val="00117E04"/>
    <w:rsid w:val="00133B60"/>
    <w:rsid w:val="00151BFC"/>
    <w:rsid w:val="00154528"/>
    <w:rsid w:val="001573A6"/>
    <w:rsid w:val="00162EA6"/>
    <w:rsid w:val="00163D4B"/>
    <w:rsid w:val="0017721E"/>
    <w:rsid w:val="00180D03"/>
    <w:rsid w:val="00183DC2"/>
    <w:rsid w:val="001872E9"/>
    <w:rsid w:val="001B153B"/>
    <w:rsid w:val="001C24FB"/>
    <w:rsid w:val="001C74A9"/>
    <w:rsid w:val="001D4DF3"/>
    <w:rsid w:val="00275B5C"/>
    <w:rsid w:val="00276EBA"/>
    <w:rsid w:val="00286331"/>
    <w:rsid w:val="00290D0A"/>
    <w:rsid w:val="002A75E5"/>
    <w:rsid w:val="002D1C50"/>
    <w:rsid w:val="002E0375"/>
    <w:rsid w:val="002F0632"/>
    <w:rsid w:val="002F2581"/>
    <w:rsid w:val="00301704"/>
    <w:rsid w:val="00305C32"/>
    <w:rsid w:val="00307160"/>
    <w:rsid w:val="00312F2A"/>
    <w:rsid w:val="0031639E"/>
    <w:rsid w:val="00362B99"/>
    <w:rsid w:val="003A1CB8"/>
    <w:rsid w:val="003A2C97"/>
    <w:rsid w:val="003B12DA"/>
    <w:rsid w:val="003C3D62"/>
    <w:rsid w:val="004072D6"/>
    <w:rsid w:val="00412031"/>
    <w:rsid w:val="00453151"/>
    <w:rsid w:val="00476CD7"/>
    <w:rsid w:val="00490BB4"/>
    <w:rsid w:val="004E091C"/>
    <w:rsid w:val="005036B9"/>
    <w:rsid w:val="005140F2"/>
    <w:rsid w:val="00515CD4"/>
    <w:rsid w:val="00517002"/>
    <w:rsid w:val="005259D0"/>
    <w:rsid w:val="00534368"/>
    <w:rsid w:val="00561263"/>
    <w:rsid w:val="00564887"/>
    <w:rsid w:val="005817EA"/>
    <w:rsid w:val="00592DAD"/>
    <w:rsid w:val="005B4DE1"/>
    <w:rsid w:val="005C4102"/>
    <w:rsid w:val="005C5900"/>
    <w:rsid w:val="005D0D94"/>
    <w:rsid w:val="005D6066"/>
    <w:rsid w:val="00612412"/>
    <w:rsid w:val="006142A5"/>
    <w:rsid w:val="00614C4E"/>
    <w:rsid w:val="006366E8"/>
    <w:rsid w:val="00663068"/>
    <w:rsid w:val="00673F25"/>
    <w:rsid w:val="006851A6"/>
    <w:rsid w:val="00691AD8"/>
    <w:rsid w:val="00692F1B"/>
    <w:rsid w:val="006C4794"/>
    <w:rsid w:val="006E600F"/>
    <w:rsid w:val="006E780F"/>
    <w:rsid w:val="006F2982"/>
    <w:rsid w:val="007009B0"/>
    <w:rsid w:val="00725DF9"/>
    <w:rsid w:val="00740C5D"/>
    <w:rsid w:val="00795D55"/>
    <w:rsid w:val="007B7BEE"/>
    <w:rsid w:val="007C25CB"/>
    <w:rsid w:val="007D711B"/>
    <w:rsid w:val="007E30D7"/>
    <w:rsid w:val="007E3FD9"/>
    <w:rsid w:val="007F507C"/>
    <w:rsid w:val="008134C5"/>
    <w:rsid w:val="00814355"/>
    <w:rsid w:val="00815AC5"/>
    <w:rsid w:val="008317B3"/>
    <w:rsid w:val="00836A01"/>
    <w:rsid w:val="00847D79"/>
    <w:rsid w:val="00854A6C"/>
    <w:rsid w:val="00854B67"/>
    <w:rsid w:val="00862E99"/>
    <w:rsid w:val="008852E3"/>
    <w:rsid w:val="00886380"/>
    <w:rsid w:val="0088732C"/>
    <w:rsid w:val="008A7EC9"/>
    <w:rsid w:val="008C1C8F"/>
    <w:rsid w:val="008C4699"/>
    <w:rsid w:val="008F0134"/>
    <w:rsid w:val="008F33B4"/>
    <w:rsid w:val="009351A9"/>
    <w:rsid w:val="00956989"/>
    <w:rsid w:val="0097244C"/>
    <w:rsid w:val="009B086D"/>
    <w:rsid w:val="009C37BF"/>
    <w:rsid w:val="009C6F27"/>
    <w:rsid w:val="009D31B1"/>
    <w:rsid w:val="009E2183"/>
    <w:rsid w:val="009F323E"/>
    <w:rsid w:val="009F4C53"/>
    <w:rsid w:val="00A053D9"/>
    <w:rsid w:val="00A054BE"/>
    <w:rsid w:val="00A42B2E"/>
    <w:rsid w:val="00AF1507"/>
    <w:rsid w:val="00B14CAE"/>
    <w:rsid w:val="00B204ED"/>
    <w:rsid w:val="00B22CFC"/>
    <w:rsid w:val="00B554D1"/>
    <w:rsid w:val="00B571E5"/>
    <w:rsid w:val="00B6691C"/>
    <w:rsid w:val="00BD420C"/>
    <w:rsid w:val="00BE4FE8"/>
    <w:rsid w:val="00C61E1C"/>
    <w:rsid w:val="00C65D8A"/>
    <w:rsid w:val="00C66809"/>
    <w:rsid w:val="00C75947"/>
    <w:rsid w:val="00CB549E"/>
    <w:rsid w:val="00CD3FCE"/>
    <w:rsid w:val="00CE23AA"/>
    <w:rsid w:val="00CE4675"/>
    <w:rsid w:val="00CE6849"/>
    <w:rsid w:val="00D26594"/>
    <w:rsid w:val="00D4715E"/>
    <w:rsid w:val="00D51D5A"/>
    <w:rsid w:val="00D62830"/>
    <w:rsid w:val="00DB21A5"/>
    <w:rsid w:val="00DE0C03"/>
    <w:rsid w:val="00DF28D0"/>
    <w:rsid w:val="00E02B35"/>
    <w:rsid w:val="00E07B08"/>
    <w:rsid w:val="00E74E26"/>
    <w:rsid w:val="00EB2C67"/>
    <w:rsid w:val="00EB3947"/>
    <w:rsid w:val="00EC36FF"/>
    <w:rsid w:val="00EC6B9E"/>
    <w:rsid w:val="00F43C57"/>
    <w:rsid w:val="00F4678B"/>
    <w:rsid w:val="00F51651"/>
    <w:rsid w:val="00F73D50"/>
    <w:rsid w:val="00FA5F4F"/>
    <w:rsid w:val="00FE251A"/>
    <w:rsid w:val="00FE473F"/>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0C7CD"/>
  <w15:chartTrackingRefBased/>
  <w15:docId w15:val="{D0DCCF8D-51EE-4229-804C-E9FE3894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Encabezado">
    <w:name w:val="header"/>
    <w:basedOn w:val="Normal"/>
    <w:link w:val="EncabezadoCar"/>
    <w:uiPriority w:val="99"/>
    <w:unhideWhenUsed/>
    <w:rsid w:val="0097244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7244C"/>
  </w:style>
  <w:style w:type="paragraph" w:styleId="Piedepgina">
    <w:name w:val="footer"/>
    <w:basedOn w:val="Normal"/>
    <w:link w:val="PiedepginaCar"/>
    <w:uiPriority w:val="99"/>
    <w:unhideWhenUsed/>
    <w:rsid w:val="0097244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7244C"/>
  </w:style>
  <w:style w:type="character" w:styleId="Hipervnculo">
    <w:name w:val="Hyperlink"/>
    <w:basedOn w:val="Fuentedeprrafopredeter"/>
    <w:uiPriority w:val="99"/>
    <w:unhideWhenUsed/>
    <w:rsid w:val="0097244C"/>
    <w:rPr>
      <w:color w:val="0563C1" w:themeColor="hyperlink"/>
      <w:u w:val="single"/>
    </w:rPr>
  </w:style>
  <w:style w:type="paragraph" w:styleId="NormalWeb">
    <w:name w:val="Normal (Web)"/>
    <w:basedOn w:val="Normal"/>
    <w:uiPriority w:val="99"/>
    <w:semiHidden/>
    <w:unhideWhenUsed/>
    <w:rsid w:val="0097244C"/>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styleId="Refdecomentario">
    <w:name w:val="annotation reference"/>
    <w:basedOn w:val="Fuentedeprrafopredeter"/>
    <w:uiPriority w:val="99"/>
    <w:semiHidden/>
    <w:unhideWhenUsed/>
    <w:rsid w:val="00592DAD"/>
    <w:rPr>
      <w:sz w:val="16"/>
      <w:szCs w:val="16"/>
    </w:rPr>
  </w:style>
  <w:style w:type="paragraph" w:styleId="Textocomentario">
    <w:name w:val="annotation text"/>
    <w:basedOn w:val="Normal"/>
    <w:link w:val="TextocomentarioCar"/>
    <w:uiPriority w:val="99"/>
    <w:semiHidden/>
    <w:unhideWhenUsed/>
    <w:rsid w:val="00592DA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92DAD"/>
    <w:rPr>
      <w:sz w:val="20"/>
      <w:szCs w:val="20"/>
    </w:rPr>
  </w:style>
  <w:style w:type="paragraph" w:styleId="Textodeglobo">
    <w:name w:val="Balloon Text"/>
    <w:basedOn w:val="Normal"/>
    <w:link w:val="TextodegloboCar"/>
    <w:uiPriority w:val="99"/>
    <w:semiHidden/>
    <w:unhideWhenUsed/>
    <w:rsid w:val="00592DA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92DAD"/>
    <w:rPr>
      <w:rFonts w:ascii="Segoe UI" w:hAnsi="Segoe UI" w:cs="Segoe UI"/>
      <w:sz w:val="18"/>
      <w:szCs w:val="18"/>
    </w:rPr>
  </w:style>
  <w:style w:type="table" w:customStyle="1" w:styleId="Tablaconcuadrcula1">
    <w:name w:val="Tabla con cuadrícula1"/>
    <w:basedOn w:val="Tablanormal"/>
    <w:next w:val="Tablaconcuadrcula"/>
    <w:uiPriority w:val="39"/>
    <w:rsid w:val="00592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296">
      <w:bodyDiv w:val="1"/>
      <w:marLeft w:val="0"/>
      <w:marRight w:val="0"/>
      <w:marTop w:val="0"/>
      <w:marBottom w:val="0"/>
      <w:divBdr>
        <w:top w:val="none" w:sz="0" w:space="0" w:color="auto"/>
        <w:left w:val="none" w:sz="0" w:space="0" w:color="auto"/>
        <w:bottom w:val="none" w:sz="0" w:space="0" w:color="auto"/>
        <w:right w:val="none" w:sz="0" w:space="0" w:color="auto"/>
      </w:divBdr>
    </w:div>
    <w:div w:id="67388844">
      <w:bodyDiv w:val="1"/>
      <w:marLeft w:val="0"/>
      <w:marRight w:val="0"/>
      <w:marTop w:val="0"/>
      <w:marBottom w:val="0"/>
      <w:divBdr>
        <w:top w:val="none" w:sz="0" w:space="0" w:color="auto"/>
        <w:left w:val="none" w:sz="0" w:space="0" w:color="auto"/>
        <w:bottom w:val="none" w:sz="0" w:space="0" w:color="auto"/>
        <w:right w:val="none" w:sz="0" w:space="0" w:color="auto"/>
      </w:divBdr>
    </w:div>
    <w:div w:id="82919311">
      <w:bodyDiv w:val="1"/>
      <w:marLeft w:val="0"/>
      <w:marRight w:val="0"/>
      <w:marTop w:val="0"/>
      <w:marBottom w:val="0"/>
      <w:divBdr>
        <w:top w:val="none" w:sz="0" w:space="0" w:color="auto"/>
        <w:left w:val="none" w:sz="0" w:space="0" w:color="auto"/>
        <w:bottom w:val="none" w:sz="0" w:space="0" w:color="auto"/>
        <w:right w:val="none" w:sz="0" w:space="0" w:color="auto"/>
      </w:divBdr>
    </w:div>
    <w:div w:id="216472670">
      <w:bodyDiv w:val="1"/>
      <w:marLeft w:val="0"/>
      <w:marRight w:val="0"/>
      <w:marTop w:val="0"/>
      <w:marBottom w:val="0"/>
      <w:divBdr>
        <w:top w:val="none" w:sz="0" w:space="0" w:color="auto"/>
        <w:left w:val="none" w:sz="0" w:space="0" w:color="auto"/>
        <w:bottom w:val="none" w:sz="0" w:space="0" w:color="auto"/>
        <w:right w:val="none" w:sz="0" w:space="0" w:color="auto"/>
      </w:divBdr>
    </w:div>
    <w:div w:id="400639133">
      <w:bodyDiv w:val="1"/>
      <w:marLeft w:val="0"/>
      <w:marRight w:val="0"/>
      <w:marTop w:val="0"/>
      <w:marBottom w:val="0"/>
      <w:divBdr>
        <w:top w:val="none" w:sz="0" w:space="0" w:color="auto"/>
        <w:left w:val="none" w:sz="0" w:space="0" w:color="auto"/>
        <w:bottom w:val="none" w:sz="0" w:space="0" w:color="auto"/>
        <w:right w:val="none" w:sz="0" w:space="0" w:color="auto"/>
      </w:divBdr>
    </w:div>
    <w:div w:id="471336521">
      <w:bodyDiv w:val="1"/>
      <w:marLeft w:val="0"/>
      <w:marRight w:val="0"/>
      <w:marTop w:val="0"/>
      <w:marBottom w:val="0"/>
      <w:divBdr>
        <w:top w:val="none" w:sz="0" w:space="0" w:color="auto"/>
        <w:left w:val="none" w:sz="0" w:space="0" w:color="auto"/>
        <w:bottom w:val="none" w:sz="0" w:space="0" w:color="auto"/>
        <w:right w:val="none" w:sz="0" w:space="0" w:color="auto"/>
      </w:divBdr>
    </w:div>
    <w:div w:id="667829587">
      <w:bodyDiv w:val="1"/>
      <w:marLeft w:val="0"/>
      <w:marRight w:val="0"/>
      <w:marTop w:val="0"/>
      <w:marBottom w:val="0"/>
      <w:divBdr>
        <w:top w:val="none" w:sz="0" w:space="0" w:color="auto"/>
        <w:left w:val="none" w:sz="0" w:space="0" w:color="auto"/>
        <w:bottom w:val="none" w:sz="0" w:space="0" w:color="auto"/>
        <w:right w:val="none" w:sz="0" w:space="0" w:color="auto"/>
      </w:divBdr>
    </w:div>
    <w:div w:id="725227371">
      <w:bodyDiv w:val="1"/>
      <w:marLeft w:val="0"/>
      <w:marRight w:val="0"/>
      <w:marTop w:val="0"/>
      <w:marBottom w:val="0"/>
      <w:divBdr>
        <w:top w:val="none" w:sz="0" w:space="0" w:color="auto"/>
        <w:left w:val="none" w:sz="0" w:space="0" w:color="auto"/>
        <w:bottom w:val="none" w:sz="0" w:space="0" w:color="auto"/>
        <w:right w:val="none" w:sz="0" w:space="0" w:color="auto"/>
      </w:divBdr>
    </w:div>
    <w:div w:id="753547599">
      <w:bodyDiv w:val="1"/>
      <w:marLeft w:val="0"/>
      <w:marRight w:val="0"/>
      <w:marTop w:val="0"/>
      <w:marBottom w:val="0"/>
      <w:divBdr>
        <w:top w:val="none" w:sz="0" w:space="0" w:color="auto"/>
        <w:left w:val="none" w:sz="0" w:space="0" w:color="auto"/>
        <w:bottom w:val="none" w:sz="0" w:space="0" w:color="auto"/>
        <w:right w:val="none" w:sz="0" w:space="0" w:color="auto"/>
      </w:divBdr>
    </w:div>
    <w:div w:id="1099980822">
      <w:bodyDiv w:val="1"/>
      <w:marLeft w:val="0"/>
      <w:marRight w:val="0"/>
      <w:marTop w:val="0"/>
      <w:marBottom w:val="0"/>
      <w:divBdr>
        <w:top w:val="none" w:sz="0" w:space="0" w:color="auto"/>
        <w:left w:val="none" w:sz="0" w:space="0" w:color="auto"/>
        <w:bottom w:val="none" w:sz="0" w:space="0" w:color="auto"/>
        <w:right w:val="none" w:sz="0" w:space="0" w:color="auto"/>
      </w:divBdr>
    </w:div>
    <w:div w:id="1106459045">
      <w:bodyDiv w:val="1"/>
      <w:marLeft w:val="0"/>
      <w:marRight w:val="0"/>
      <w:marTop w:val="0"/>
      <w:marBottom w:val="0"/>
      <w:divBdr>
        <w:top w:val="none" w:sz="0" w:space="0" w:color="auto"/>
        <w:left w:val="none" w:sz="0" w:space="0" w:color="auto"/>
        <w:bottom w:val="none" w:sz="0" w:space="0" w:color="auto"/>
        <w:right w:val="none" w:sz="0" w:space="0" w:color="auto"/>
      </w:divBdr>
    </w:div>
    <w:div w:id="1294557069">
      <w:bodyDiv w:val="1"/>
      <w:marLeft w:val="0"/>
      <w:marRight w:val="0"/>
      <w:marTop w:val="0"/>
      <w:marBottom w:val="0"/>
      <w:divBdr>
        <w:top w:val="none" w:sz="0" w:space="0" w:color="auto"/>
        <w:left w:val="none" w:sz="0" w:space="0" w:color="auto"/>
        <w:bottom w:val="none" w:sz="0" w:space="0" w:color="auto"/>
        <w:right w:val="none" w:sz="0" w:space="0" w:color="auto"/>
      </w:divBdr>
    </w:div>
    <w:div w:id="1301618675">
      <w:bodyDiv w:val="1"/>
      <w:marLeft w:val="0"/>
      <w:marRight w:val="0"/>
      <w:marTop w:val="0"/>
      <w:marBottom w:val="0"/>
      <w:divBdr>
        <w:top w:val="none" w:sz="0" w:space="0" w:color="auto"/>
        <w:left w:val="none" w:sz="0" w:space="0" w:color="auto"/>
        <w:bottom w:val="none" w:sz="0" w:space="0" w:color="auto"/>
        <w:right w:val="none" w:sz="0" w:space="0" w:color="auto"/>
      </w:divBdr>
    </w:div>
    <w:div w:id="1303272556">
      <w:bodyDiv w:val="1"/>
      <w:marLeft w:val="0"/>
      <w:marRight w:val="0"/>
      <w:marTop w:val="0"/>
      <w:marBottom w:val="0"/>
      <w:divBdr>
        <w:top w:val="none" w:sz="0" w:space="0" w:color="auto"/>
        <w:left w:val="none" w:sz="0" w:space="0" w:color="auto"/>
        <w:bottom w:val="none" w:sz="0" w:space="0" w:color="auto"/>
        <w:right w:val="none" w:sz="0" w:space="0" w:color="auto"/>
      </w:divBdr>
    </w:div>
    <w:div w:id="1321999808">
      <w:bodyDiv w:val="1"/>
      <w:marLeft w:val="0"/>
      <w:marRight w:val="0"/>
      <w:marTop w:val="0"/>
      <w:marBottom w:val="0"/>
      <w:divBdr>
        <w:top w:val="none" w:sz="0" w:space="0" w:color="auto"/>
        <w:left w:val="none" w:sz="0" w:space="0" w:color="auto"/>
        <w:bottom w:val="none" w:sz="0" w:space="0" w:color="auto"/>
        <w:right w:val="none" w:sz="0" w:space="0" w:color="auto"/>
      </w:divBdr>
    </w:div>
    <w:div w:id="1331912136">
      <w:bodyDiv w:val="1"/>
      <w:marLeft w:val="0"/>
      <w:marRight w:val="0"/>
      <w:marTop w:val="0"/>
      <w:marBottom w:val="0"/>
      <w:divBdr>
        <w:top w:val="none" w:sz="0" w:space="0" w:color="auto"/>
        <w:left w:val="none" w:sz="0" w:space="0" w:color="auto"/>
        <w:bottom w:val="none" w:sz="0" w:space="0" w:color="auto"/>
        <w:right w:val="none" w:sz="0" w:space="0" w:color="auto"/>
      </w:divBdr>
    </w:div>
    <w:div w:id="1386638090">
      <w:bodyDiv w:val="1"/>
      <w:marLeft w:val="0"/>
      <w:marRight w:val="0"/>
      <w:marTop w:val="0"/>
      <w:marBottom w:val="0"/>
      <w:divBdr>
        <w:top w:val="none" w:sz="0" w:space="0" w:color="auto"/>
        <w:left w:val="none" w:sz="0" w:space="0" w:color="auto"/>
        <w:bottom w:val="none" w:sz="0" w:space="0" w:color="auto"/>
        <w:right w:val="none" w:sz="0" w:space="0" w:color="auto"/>
      </w:divBdr>
    </w:div>
    <w:div w:id="1557275232">
      <w:bodyDiv w:val="1"/>
      <w:marLeft w:val="0"/>
      <w:marRight w:val="0"/>
      <w:marTop w:val="0"/>
      <w:marBottom w:val="0"/>
      <w:divBdr>
        <w:top w:val="none" w:sz="0" w:space="0" w:color="auto"/>
        <w:left w:val="none" w:sz="0" w:space="0" w:color="auto"/>
        <w:bottom w:val="none" w:sz="0" w:space="0" w:color="auto"/>
        <w:right w:val="none" w:sz="0" w:space="0" w:color="auto"/>
      </w:divBdr>
    </w:div>
    <w:div w:id="1589071520">
      <w:bodyDiv w:val="1"/>
      <w:marLeft w:val="0"/>
      <w:marRight w:val="0"/>
      <w:marTop w:val="0"/>
      <w:marBottom w:val="0"/>
      <w:divBdr>
        <w:top w:val="none" w:sz="0" w:space="0" w:color="auto"/>
        <w:left w:val="none" w:sz="0" w:space="0" w:color="auto"/>
        <w:bottom w:val="none" w:sz="0" w:space="0" w:color="auto"/>
        <w:right w:val="none" w:sz="0" w:space="0" w:color="auto"/>
      </w:divBdr>
    </w:div>
    <w:div w:id="1765880390">
      <w:bodyDiv w:val="1"/>
      <w:marLeft w:val="0"/>
      <w:marRight w:val="0"/>
      <w:marTop w:val="0"/>
      <w:marBottom w:val="0"/>
      <w:divBdr>
        <w:top w:val="none" w:sz="0" w:space="0" w:color="auto"/>
        <w:left w:val="none" w:sz="0" w:space="0" w:color="auto"/>
        <w:bottom w:val="none" w:sz="0" w:space="0" w:color="auto"/>
        <w:right w:val="none" w:sz="0" w:space="0" w:color="auto"/>
      </w:divBdr>
    </w:div>
    <w:div w:id="1770394899">
      <w:bodyDiv w:val="1"/>
      <w:marLeft w:val="0"/>
      <w:marRight w:val="0"/>
      <w:marTop w:val="0"/>
      <w:marBottom w:val="0"/>
      <w:divBdr>
        <w:top w:val="none" w:sz="0" w:space="0" w:color="auto"/>
        <w:left w:val="none" w:sz="0" w:space="0" w:color="auto"/>
        <w:bottom w:val="none" w:sz="0" w:space="0" w:color="auto"/>
        <w:right w:val="none" w:sz="0" w:space="0" w:color="auto"/>
      </w:divBdr>
    </w:div>
    <w:div w:id="1834449690">
      <w:bodyDiv w:val="1"/>
      <w:marLeft w:val="0"/>
      <w:marRight w:val="0"/>
      <w:marTop w:val="0"/>
      <w:marBottom w:val="0"/>
      <w:divBdr>
        <w:top w:val="none" w:sz="0" w:space="0" w:color="auto"/>
        <w:left w:val="none" w:sz="0" w:space="0" w:color="auto"/>
        <w:bottom w:val="none" w:sz="0" w:space="0" w:color="auto"/>
        <w:right w:val="none" w:sz="0" w:space="0" w:color="auto"/>
      </w:divBdr>
    </w:div>
    <w:div w:id="210175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hyperlink" Target="mailto:medtown@acpp.com" TargetMode="External"/><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hyperlink" Target="https://www.facebook.com/medtownproject" TargetMode="External"/><Relationship Id="rId25" Type="http://schemas.openxmlformats.org/officeDocument/2006/relationships/image" Target="media/image16.png"/><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hyperlink" Target="file:///C:\Users\MedTOWN%20%233\_Espe\_MedTOWN\medtown2019\materiales\ToT\Toolkit\cop.acpp.com" TargetMode="External"/><Relationship Id="rId29" Type="http://schemas.openxmlformats.org/officeDocument/2006/relationships/hyperlink" Target="http://www.enicbcmed.eu/projects/medtow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24" Type="http://schemas.openxmlformats.org/officeDocument/2006/relationships/image" Target="media/image15.png"/><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4.png"/><Relationship Id="rId28" Type="http://schemas.openxmlformats.org/officeDocument/2006/relationships/hyperlink" Target="mailto:medtown@acpp.com" TargetMode="External"/><Relationship Id="rId10" Type="http://schemas.openxmlformats.org/officeDocument/2006/relationships/footer" Target="footer2.xml"/><Relationship Id="rId19" Type="http://schemas.openxmlformats.org/officeDocument/2006/relationships/hyperlink" Target="http://www.enicbcmed.eu/projects/medtown" TargetMode="External"/><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9.png"/><Relationship Id="rId22" Type="http://schemas.openxmlformats.org/officeDocument/2006/relationships/image" Target="media/image13.png"/><Relationship Id="rId27" Type="http://schemas.openxmlformats.org/officeDocument/2006/relationships/hyperlink" Target="https://www.facebook.com/medtownproject" TargetMode="External"/><Relationship Id="rId30" Type="http://schemas.openxmlformats.org/officeDocument/2006/relationships/hyperlink" Target="file:///C:\Users\MedTOWN%20%233\_Espe\_MedTOWN\medtown2019\materiales\ToT\Toolkit\cop.acpp.com" TargetMode="External"/><Relationship Id="rId35" Type="http://schemas.openxmlformats.org/officeDocument/2006/relationships/theme" Target="theme/theme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19.jpe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BDF44-88B6-4BC6-B759-C4F2D9D79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1333</Words>
  <Characters>7333</Characters>
  <Application>Microsoft Office Word</Application>
  <DocSecurity>0</DocSecurity>
  <Lines>61</Lines>
  <Paragraphs>17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c:description/>
  <cp:lastModifiedBy>MedTOWN #1</cp:lastModifiedBy>
  <cp:revision>9</cp:revision>
  <dcterms:created xsi:type="dcterms:W3CDTF">2022-10-05T15:09:00Z</dcterms:created>
  <dcterms:modified xsi:type="dcterms:W3CDTF">2024-01-17T13:23:00Z</dcterms:modified>
</cp:coreProperties>
</file>